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812DE" w14:textId="77777777" w:rsidR="00EF0892" w:rsidRPr="00212F6C" w:rsidRDefault="00EF0892" w:rsidP="00EF5238">
      <w:pPr>
        <w:jc w:val="center"/>
        <w:rPr>
          <w:rFonts w:ascii="Arial" w:eastAsia="Gulim" w:hAnsi="Arial" w:cs="Arial"/>
          <w:b/>
          <w:sz w:val="36"/>
          <w:lang w:val="ko-KR" w:bidi="ko-KR"/>
        </w:rPr>
      </w:pPr>
    </w:p>
    <w:p w14:paraId="0D48B1EF" w14:textId="77777777" w:rsidR="00EF0892" w:rsidRPr="00212F6C" w:rsidRDefault="00EF0892" w:rsidP="00EF5238">
      <w:pPr>
        <w:jc w:val="center"/>
        <w:rPr>
          <w:rFonts w:ascii="Arial" w:eastAsia="Gulim" w:hAnsi="Arial" w:cs="Arial"/>
          <w:b/>
          <w:sz w:val="36"/>
          <w:lang w:val="ko-KR" w:bidi="ko-KR"/>
        </w:rPr>
      </w:pPr>
    </w:p>
    <w:p w14:paraId="38DEC4CA" w14:textId="77777777" w:rsidR="00EB1938" w:rsidRPr="00212F6C" w:rsidRDefault="001B3323" w:rsidP="00EF5238">
      <w:pPr>
        <w:jc w:val="center"/>
        <w:rPr>
          <w:rFonts w:ascii="Arial" w:eastAsia="Gulim" w:hAnsi="Arial" w:cs="Arial"/>
          <w:b/>
          <w:sz w:val="24"/>
          <w:szCs w:val="32"/>
        </w:rPr>
      </w:pPr>
      <w:r w:rsidRPr="00212F6C">
        <w:rPr>
          <w:rFonts w:ascii="Arial" w:eastAsia="Gulim" w:hAnsi="Arial" w:cs="Arial"/>
          <w:noProof/>
          <w:sz w:val="22"/>
          <w:lang w:eastAsia="en-US"/>
        </w:rPr>
        <w:drawing>
          <wp:anchor distT="0" distB="0" distL="114300" distR="114300" simplePos="0" relativeHeight="251657728" behindDoc="1" locked="0" layoutInCell="1" allowOverlap="1" wp14:anchorId="5775B93D" wp14:editId="5A504D86">
            <wp:simplePos x="0" y="0"/>
            <wp:positionH relativeFrom="column">
              <wp:posOffset>-45720</wp:posOffset>
            </wp:positionH>
            <wp:positionV relativeFrom="paragraph">
              <wp:posOffset>-256540</wp:posOffset>
            </wp:positionV>
            <wp:extent cx="926465" cy="920750"/>
            <wp:effectExtent l="19050" t="0" r="6985" b="0"/>
            <wp:wrapNone/>
            <wp:docPr id="3" name="Picture 3" descr="Hacal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cali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938" w:rsidRPr="00212F6C">
        <w:rPr>
          <w:rFonts w:ascii="Arial" w:eastAsia="Gulim" w:hAnsi="Arial" w:cs="Arial"/>
          <w:b/>
          <w:sz w:val="36"/>
          <w:lang w:val="ko-KR" w:bidi="ko-KR"/>
        </w:rPr>
        <w:t>Housing Authority of the City of Austin</w:t>
      </w:r>
      <w:r w:rsidR="00EF0892" w:rsidRPr="00212F6C">
        <w:rPr>
          <w:rFonts w:ascii="Arial" w:eastAsia="Gulim" w:hAnsi="Arial" w:cs="Arial"/>
          <w:b/>
          <w:sz w:val="36"/>
          <w:lang w:bidi="ko-KR"/>
        </w:rPr>
        <w:t xml:space="preserve"> </w:t>
      </w:r>
      <w:r w:rsidR="00EF0892" w:rsidRPr="00212F6C">
        <w:rPr>
          <w:rFonts w:ascii="Arial" w:eastAsia="Gulim" w:hAnsi="Arial" w:cs="Arial"/>
          <w:b/>
          <w:sz w:val="36"/>
          <w:lang w:bidi="ko-KR"/>
        </w:rPr>
        <w:br/>
      </w:r>
      <w:r w:rsidR="00EB1938" w:rsidRPr="00212F6C">
        <w:rPr>
          <w:rFonts w:ascii="Arial" w:eastAsia="Gulim" w:hAnsi="Arial" w:cs="Arial"/>
          <w:b/>
          <w:sz w:val="36"/>
          <w:lang w:val="ko-KR" w:bidi="ko-KR"/>
        </w:rPr>
        <w:t>(</w:t>
      </w:r>
      <w:r w:rsidR="00EB1938" w:rsidRPr="00212F6C">
        <w:rPr>
          <w:rFonts w:ascii="Arial" w:eastAsia="Gulim" w:hAnsi="Arial" w:cs="Arial"/>
          <w:b/>
          <w:sz w:val="36"/>
          <w:lang w:val="ko-KR" w:bidi="ko-KR"/>
        </w:rPr>
        <w:t>오스틴시</w:t>
      </w:r>
      <w:r w:rsidR="00EB1938" w:rsidRPr="00212F6C">
        <w:rPr>
          <w:rFonts w:ascii="Arial" w:eastAsia="Gulim" w:hAnsi="Arial" w:cs="Arial"/>
          <w:b/>
          <w:sz w:val="36"/>
          <w:lang w:val="ko-KR" w:bidi="ko-KR"/>
        </w:rPr>
        <w:t xml:space="preserve"> </w:t>
      </w:r>
      <w:r w:rsidR="00EB1938" w:rsidRPr="00212F6C">
        <w:rPr>
          <w:rFonts w:ascii="Arial" w:eastAsia="Gulim" w:hAnsi="Arial" w:cs="Arial"/>
          <w:b/>
          <w:sz w:val="36"/>
          <w:lang w:val="ko-KR" w:bidi="ko-KR"/>
        </w:rPr>
        <w:t>주택국</w:t>
      </w:r>
      <w:r w:rsidR="00EB1938" w:rsidRPr="00212F6C">
        <w:rPr>
          <w:rFonts w:ascii="Arial" w:eastAsia="Gulim" w:hAnsi="Arial" w:cs="Arial"/>
          <w:b/>
          <w:sz w:val="36"/>
          <w:lang w:val="ko-KR" w:bidi="ko-KR"/>
        </w:rPr>
        <w:t>: HACA)</w:t>
      </w:r>
    </w:p>
    <w:p w14:paraId="55303E3E" w14:textId="77777777" w:rsidR="00EB1938" w:rsidRPr="00212F6C" w:rsidRDefault="00EB1938" w:rsidP="003C7D4A">
      <w:pPr>
        <w:tabs>
          <w:tab w:val="left" w:pos="2846"/>
          <w:tab w:val="left" w:pos="2983"/>
        </w:tabs>
        <w:jc w:val="center"/>
        <w:rPr>
          <w:rFonts w:ascii="Arial" w:eastAsia="Gulim" w:hAnsi="Arial" w:cs="Arial"/>
          <w:sz w:val="22"/>
        </w:rPr>
      </w:pPr>
      <w:r w:rsidRPr="00212F6C">
        <w:rPr>
          <w:rFonts w:ascii="Arial" w:eastAsia="Gulim" w:hAnsi="Arial" w:cs="Arial"/>
          <w:sz w:val="22"/>
          <w:lang w:val="ko-KR" w:bidi="ko-KR"/>
        </w:rPr>
        <w:t>1937</w:t>
      </w:r>
      <w:r w:rsidRPr="00212F6C">
        <w:rPr>
          <w:rFonts w:ascii="Arial" w:eastAsia="Gulim" w:hAnsi="Arial" w:cs="Arial"/>
          <w:sz w:val="22"/>
          <w:lang w:val="ko-KR" w:bidi="ko-KR"/>
        </w:rPr>
        <w:t>년도</w:t>
      </w:r>
      <w:r w:rsidRPr="00212F6C">
        <w:rPr>
          <w:rFonts w:ascii="Arial" w:eastAsia="Gulim" w:hAnsi="Arial" w:cs="Arial"/>
          <w:sz w:val="22"/>
          <w:lang w:val="ko-KR" w:bidi="ko-KR"/>
        </w:rPr>
        <w:t xml:space="preserve"> </w:t>
      </w:r>
      <w:r w:rsidRPr="00212F6C">
        <w:rPr>
          <w:rFonts w:ascii="Arial" w:eastAsia="Gulim" w:hAnsi="Arial" w:cs="Arial"/>
          <w:sz w:val="22"/>
          <w:lang w:val="ko-KR" w:bidi="ko-KR"/>
        </w:rPr>
        <w:t>설립</w:t>
      </w:r>
    </w:p>
    <w:p w14:paraId="36D0A797" w14:textId="77777777" w:rsidR="00EB1938" w:rsidRPr="00212F6C" w:rsidRDefault="00EB1938">
      <w:pPr>
        <w:tabs>
          <w:tab w:val="left" w:pos="2846"/>
          <w:tab w:val="left" w:pos="2983"/>
        </w:tabs>
        <w:rPr>
          <w:rFonts w:ascii="Arial" w:eastAsia="Gulim" w:hAnsi="Arial" w:cs="Arial"/>
          <w:sz w:val="20"/>
        </w:rPr>
      </w:pPr>
    </w:p>
    <w:p w14:paraId="7DBA283D" w14:textId="77777777" w:rsidR="00EF0CB9" w:rsidRPr="00212F6C" w:rsidRDefault="00EF0CB9">
      <w:pPr>
        <w:tabs>
          <w:tab w:val="left" w:pos="2846"/>
          <w:tab w:val="left" w:pos="2983"/>
        </w:tabs>
        <w:rPr>
          <w:rFonts w:ascii="Arial" w:eastAsia="Gulim" w:hAnsi="Arial" w:cs="Arial"/>
          <w:sz w:val="4"/>
        </w:rPr>
      </w:pPr>
    </w:p>
    <w:p w14:paraId="69A6AAF0" w14:textId="77777777" w:rsidR="00EF0CB9" w:rsidRPr="00212F6C" w:rsidRDefault="00EF0CB9">
      <w:pPr>
        <w:tabs>
          <w:tab w:val="left" w:pos="2846"/>
          <w:tab w:val="left" w:pos="2983"/>
        </w:tabs>
        <w:rPr>
          <w:rFonts w:ascii="Arial" w:eastAsia="Gulim" w:hAnsi="Arial" w:cs="Arial"/>
          <w:sz w:val="20"/>
        </w:rPr>
      </w:pPr>
    </w:p>
    <w:p w14:paraId="39F89FEA" w14:textId="77777777" w:rsidR="00B73C84" w:rsidRPr="00212F6C" w:rsidRDefault="00B73C84" w:rsidP="00A31595">
      <w:pPr>
        <w:tabs>
          <w:tab w:val="left" w:pos="2846"/>
          <w:tab w:val="left" w:pos="2983"/>
        </w:tabs>
        <w:jc w:val="center"/>
        <w:rPr>
          <w:rFonts w:ascii="Arial" w:eastAsia="Gulim" w:hAnsi="Arial" w:cs="Arial"/>
          <w:b/>
          <w:szCs w:val="26"/>
        </w:rPr>
      </w:pPr>
      <w:r w:rsidRPr="00212F6C">
        <w:rPr>
          <w:rFonts w:ascii="Arial" w:eastAsia="Gulim" w:hAnsi="Arial" w:cs="Arial"/>
          <w:b/>
          <w:lang w:val="ko-KR" w:bidi="ko-KR"/>
        </w:rPr>
        <w:t>공시</w:t>
      </w:r>
    </w:p>
    <w:p w14:paraId="121BAEF9" w14:textId="77777777" w:rsidR="00EF0CB9" w:rsidRPr="00212F6C" w:rsidRDefault="008311A7" w:rsidP="00A31595">
      <w:pPr>
        <w:tabs>
          <w:tab w:val="left" w:pos="2846"/>
          <w:tab w:val="left" w:pos="2983"/>
        </w:tabs>
        <w:jc w:val="center"/>
        <w:rPr>
          <w:rFonts w:ascii="Arial" w:eastAsia="Gulim" w:hAnsi="Arial" w:cs="Arial"/>
          <w:b/>
          <w:szCs w:val="26"/>
        </w:rPr>
      </w:pPr>
      <w:r w:rsidRPr="00212F6C">
        <w:rPr>
          <w:rFonts w:ascii="Arial" w:eastAsia="Gulim" w:hAnsi="Arial" w:cs="Arial"/>
          <w:b/>
          <w:lang w:val="ko-KR" w:bidi="ko-KR"/>
        </w:rPr>
        <w:t xml:space="preserve">HACA </w:t>
      </w:r>
      <w:r w:rsidRPr="00212F6C">
        <w:rPr>
          <w:rFonts w:ascii="Arial" w:eastAsia="Gulim" w:hAnsi="Arial" w:cs="Arial"/>
          <w:b/>
          <w:lang w:val="ko-KR" w:bidi="ko-KR"/>
        </w:rPr>
        <w:t>주택공급</w:t>
      </w:r>
      <w:r w:rsidRPr="00212F6C">
        <w:rPr>
          <w:rFonts w:ascii="Arial" w:eastAsia="Gulim" w:hAnsi="Arial" w:cs="Arial"/>
          <w:b/>
          <w:lang w:val="ko-KR" w:bidi="ko-KR"/>
        </w:rPr>
        <w:t xml:space="preserve"> </w:t>
      </w:r>
      <w:r w:rsidRPr="00212F6C">
        <w:rPr>
          <w:rFonts w:ascii="Arial" w:eastAsia="Gulim" w:hAnsi="Arial" w:cs="Arial"/>
          <w:b/>
          <w:lang w:val="ko-KR" w:bidi="ko-KR"/>
        </w:rPr>
        <w:t>대기자</w:t>
      </w:r>
      <w:r w:rsidRPr="00212F6C">
        <w:rPr>
          <w:rFonts w:ascii="Arial" w:eastAsia="Gulim" w:hAnsi="Arial" w:cs="Arial"/>
          <w:b/>
          <w:lang w:val="ko-KR" w:bidi="ko-KR"/>
        </w:rPr>
        <w:t xml:space="preserve"> </w:t>
      </w:r>
      <w:r w:rsidRPr="00212F6C">
        <w:rPr>
          <w:rFonts w:ascii="Arial" w:eastAsia="Gulim" w:hAnsi="Arial" w:cs="Arial"/>
          <w:b/>
          <w:lang w:val="ko-KR" w:bidi="ko-KR"/>
        </w:rPr>
        <w:t>목록</w:t>
      </w:r>
      <w:r w:rsidRPr="00212F6C">
        <w:rPr>
          <w:rFonts w:ascii="Arial" w:eastAsia="Gulim" w:hAnsi="Arial" w:cs="Arial"/>
          <w:b/>
          <w:lang w:val="ko-KR" w:bidi="ko-KR"/>
        </w:rPr>
        <w:t xml:space="preserve"> </w:t>
      </w:r>
      <w:r w:rsidRPr="00212F6C">
        <w:rPr>
          <w:rFonts w:ascii="Arial" w:eastAsia="Gulim" w:hAnsi="Arial" w:cs="Arial"/>
          <w:b/>
          <w:lang w:val="ko-KR" w:bidi="ko-KR"/>
        </w:rPr>
        <w:t>공실</w:t>
      </w:r>
    </w:p>
    <w:p w14:paraId="4B144D90" w14:textId="77777777" w:rsidR="00A31595" w:rsidRPr="00212F6C" w:rsidRDefault="00A31595" w:rsidP="00A31595">
      <w:pPr>
        <w:tabs>
          <w:tab w:val="left" w:pos="2846"/>
          <w:tab w:val="left" w:pos="2983"/>
        </w:tabs>
        <w:jc w:val="center"/>
        <w:rPr>
          <w:rFonts w:ascii="Arial" w:eastAsia="Gulim" w:hAnsi="Arial" w:cs="Arial"/>
          <w:b/>
          <w:sz w:val="16"/>
          <w:szCs w:val="26"/>
        </w:rPr>
      </w:pPr>
    </w:p>
    <w:p w14:paraId="64F0759C" w14:textId="6D47B55E" w:rsidR="008311A7" w:rsidRDefault="008311A7" w:rsidP="00B50E3F">
      <w:pPr>
        <w:tabs>
          <w:tab w:val="left" w:pos="2846"/>
          <w:tab w:val="left" w:pos="2983"/>
        </w:tabs>
        <w:jc w:val="both"/>
        <w:rPr>
          <w:rFonts w:ascii="Arial" w:eastAsia="Gulim" w:hAnsi="Arial" w:cs="Arial"/>
          <w:sz w:val="20"/>
          <w:lang w:bidi="ko-KR"/>
        </w:rPr>
      </w:pPr>
      <w:r w:rsidRPr="004C0B1C">
        <w:rPr>
          <w:rFonts w:ascii="Arial" w:eastAsia="Gulim" w:hAnsi="Arial" w:cs="Arial"/>
          <w:sz w:val="20"/>
          <w:lang w:bidi="ko-KR"/>
        </w:rPr>
        <w:t>Housing Authority of the City of Austin(</w:t>
      </w:r>
      <w:r w:rsidRPr="00212F6C">
        <w:rPr>
          <w:rFonts w:ascii="Arial" w:eastAsia="Gulim" w:hAnsi="Arial" w:cs="Arial"/>
          <w:sz w:val="20"/>
          <w:lang w:val="ko-KR" w:bidi="ko-KR"/>
        </w:rPr>
        <w:t>오스틴시</w:t>
      </w:r>
      <w:r w:rsidRPr="004C0B1C">
        <w:rPr>
          <w:rFonts w:ascii="Arial" w:eastAsia="Gulim" w:hAnsi="Arial" w:cs="Arial"/>
          <w:sz w:val="20"/>
          <w:lang w:bidi="ko-KR"/>
        </w:rPr>
        <w:t xml:space="preserve"> </w:t>
      </w:r>
      <w:r w:rsidRPr="00212F6C">
        <w:rPr>
          <w:rFonts w:ascii="Arial" w:eastAsia="Gulim" w:hAnsi="Arial" w:cs="Arial"/>
          <w:sz w:val="20"/>
          <w:lang w:val="ko-KR" w:bidi="ko-KR"/>
        </w:rPr>
        <w:t>주택국</w:t>
      </w:r>
      <w:r w:rsidRPr="004C0B1C">
        <w:rPr>
          <w:rFonts w:ascii="Arial" w:eastAsia="Gulim" w:hAnsi="Arial" w:cs="Arial"/>
          <w:sz w:val="20"/>
          <w:lang w:bidi="ko-KR"/>
        </w:rPr>
        <w:t>: HACA)</w:t>
      </w:r>
      <w:r w:rsidR="004C0B1C">
        <w:rPr>
          <w:rFonts w:ascii="Arial" w:eastAsia="Gulim" w:hAnsi="Arial" w:cs="Arial" w:hint="eastAsia"/>
          <w:sz w:val="20"/>
          <w:lang w:bidi="ko-KR"/>
        </w:rPr>
        <w:t>은</w:t>
      </w:r>
      <w:r w:rsidRPr="004C0B1C">
        <w:rPr>
          <w:rFonts w:ascii="Arial" w:eastAsia="Gulim" w:hAnsi="Arial" w:cs="Arial"/>
          <w:sz w:val="20"/>
          <w:lang w:bidi="ko-KR"/>
        </w:rPr>
        <w:t xml:space="preserve"> </w:t>
      </w:r>
      <w:r w:rsidR="00485D5F">
        <w:rPr>
          <w:rFonts w:ascii="Arial" w:eastAsia="Gulim" w:hAnsi="Arial" w:cs="Arial" w:hint="eastAsia"/>
          <w:b/>
          <w:sz w:val="20"/>
          <w:u w:val="single"/>
          <w:lang w:val="ko-KR" w:bidi="ko-KR"/>
        </w:rPr>
        <w:t>202</w:t>
      </w:r>
      <w:r w:rsidR="00965CC2">
        <w:rPr>
          <w:rFonts w:ascii="Arial" w:eastAsia="Gulim" w:hAnsi="Arial" w:cs="Arial"/>
          <w:b/>
          <w:sz w:val="20"/>
          <w:u w:val="single"/>
          <w:lang w:bidi="ko-KR"/>
        </w:rPr>
        <w:t>3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>년</w:t>
      </w:r>
      <w:r w:rsidR="00691DFF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</w:t>
      </w:r>
      <w:r w:rsidR="009D39CC">
        <w:rPr>
          <w:rFonts w:ascii="Arial" w:eastAsia="Gulim" w:hAnsi="Arial" w:cs="Arial"/>
          <w:b/>
          <w:sz w:val="20"/>
          <w:u w:val="single"/>
          <w:lang w:bidi="ko-KR"/>
        </w:rPr>
        <w:t>4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>월</w:t>
      </w:r>
      <w:r w:rsidR="00BF5063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</w:t>
      </w:r>
      <w:r w:rsidR="00870842">
        <w:rPr>
          <w:rFonts w:ascii="Arial" w:eastAsia="Gulim" w:hAnsi="Arial" w:cs="Arial"/>
          <w:b/>
          <w:sz w:val="20"/>
          <w:u w:val="single"/>
          <w:lang w:bidi="ko-KR"/>
        </w:rPr>
        <w:t>11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>일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>오전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8 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>시부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>터</w:t>
      </w:r>
      <w:r w:rsidR="0087084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2023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>년</w:t>
      </w:r>
      <w:r w:rsidR="009D39CC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4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>월</w:t>
      </w:r>
      <w:r w:rsidR="009D39CC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14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>일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>오후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5 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>시까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 xml:space="preserve"> </w:t>
      </w:r>
      <w:r w:rsidR="000B25B2" w:rsidRPr="000B25B2">
        <w:rPr>
          <w:rFonts w:ascii="Arial" w:eastAsia="Gulim" w:hAnsi="Arial" w:cs="Arial" w:hint="eastAsia"/>
          <w:b/>
          <w:sz w:val="20"/>
          <w:u w:val="single"/>
          <w:lang w:val="ko-KR" w:bidi="ko-KR"/>
        </w:rPr>
        <w:t>지</w:t>
      </w:r>
      <w:r w:rsidRPr="00212F6C">
        <w:rPr>
          <w:rFonts w:ascii="Arial" w:eastAsia="Gulim" w:hAnsi="Arial" w:cs="Arial"/>
          <w:sz w:val="20"/>
          <w:lang w:val="ko-KR" w:bidi="ko-KR"/>
        </w:rPr>
        <w:t>다음의</w:t>
      </w:r>
      <w:r w:rsidRPr="004C0B1C">
        <w:rPr>
          <w:rFonts w:ascii="Arial" w:eastAsia="Gulim" w:hAnsi="Arial" w:cs="Arial"/>
          <w:sz w:val="20"/>
          <w:lang w:bidi="ko-KR"/>
        </w:rPr>
        <w:t xml:space="preserve"> HACA </w:t>
      </w:r>
      <w:r w:rsidRPr="00212F6C">
        <w:rPr>
          <w:rFonts w:ascii="Arial" w:eastAsia="Gulim" w:hAnsi="Arial" w:cs="Arial"/>
          <w:sz w:val="20"/>
          <w:lang w:val="ko-KR" w:bidi="ko-KR"/>
        </w:rPr>
        <w:t>부동산을</w:t>
      </w:r>
      <w:r w:rsidRPr="004C0B1C">
        <w:rPr>
          <w:rFonts w:ascii="Arial" w:eastAsia="Gulim" w:hAnsi="Arial" w:cs="Arial"/>
          <w:sz w:val="20"/>
          <w:lang w:bidi="ko-KR"/>
        </w:rPr>
        <w:t xml:space="preserve"> </w:t>
      </w:r>
      <w:r w:rsidRPr="00212F6C">
        <w:rPr>
          <w:rFonts w:ascii="Arial" w:eastAsia="Gulim" w:hAnsi="Arial" w:cs="Arial"/>
          <w:sz w:val="20"/>
          <w:lang w:val="ko-KR" w:bidi="ko-KR"/>
        </w:rPr>
        <w:t>대상으로</w:t>
      </w:r>
      <w:r w:rsidRPr="004C0B1C">
        <w:rPr>
          <w:rFonts w:ascii="Arial" w:eastAsia="Gulim" w:hAnsi="Arial" w:cs="Arial"/>
          <w:sz w:val="20"/>
          <w:lang w:bidi="ko-KR"/>
        </w:rPr>
        <w:t xml:space="preserve"> </w:t>
      </w:r>
      <w:r w:rsidRPr="00212F6C">
        <w:rPr>
          <w:rFonts w:ascii="Arial" w:eastAsia="Gulim" w:hAnsi="Arial" w:cs="Arial"/>
          <w:sz w:val="20"/>
          <w:lang w:val="ko-KR" w:bidi="ko-KR"/>
        </w:rPr>
        <w:t>대기자</w:t>
      </w:r>
      <w:r w:rsidRPr="004C0B1C">
        <w:rPr>
          <w:rFonts w:ascii="Arial" w:eastAsia="Gulim" w:hAnsi="Arial" w:cs="Arial"/>
          <w:sz w:val="20"/>
          <w:lang w:bidi="ko-KR"/>
        </w:rPr>
        <w:t xml:space="preserve"> </w:t>
      </w:r>
      <w:r w:rsidRPr="00212F6C">
        <w:rPr>
          <w:rFonts w:ascii="Arial" w:eastAsia="Gulim" w:hAnsi="Arial" w:cs="Arial"/>
          <w:sz w:val="20"/>
          <w:lang w:val="ko-KR" w:bidi="ko-KR"/>
        </w:rPr>
        <w:t>목록</w:t>
      </w:r>
      <w:r w:rsidRPr="004C0B1C">
        <w:rPr>
          <w:rFonts w:ascii="Arial" w:eastAsia="Gulim" w:hAnsi="Arial" w:cs="Arial"/>
          <w:sz w:val="20"/>
          <w:lang w:bidi="ko-KR"/>
        </w:rPr>
        <w:t xml:space="preserve"> </w:t>
      </w:r>
      <w:r w:rsidRPr="00212F6C">
        <w:rPr>
          <w:rFonts w:ascii="Arial" w:eastAsia="Gulim" w:hAnsi="Arial" w:cs="Arial"/>
          <w:sz w:val="20"/>
          <w:lang w:val="ko-KR" w:bidi="ko-KR"/>
        </w:rPr>
        <w:t>공실</w:t>
      </w:r>
      <w:r w:rsidR="00870D0B" w:rsidRPr="00870D0B">
        <w:rPr>
          <w:rFonts w:ascii="Arial" w:eastAsia="Gulim" w:hAnsi="Arial" w:cs="Arial" w:hint="eastAsia"/>
          <w:sz w:val="20"/>
          <w:lang w:bidi="ko-KR"/>
        </w:rPr>
        <w:t xml:space="preserve"> </w:t>
      </w:r>
      <w:r w:rsidR="00870D0B">
        <w:rPr>
          <w:rFonts w:ascii="Arial" w:eastAsia="Gulim" w:hAnsi="Arial" w:cs="Arial" w:hint="eastAsia"/>
          <w:sz w:val="20"/>
          <w:lang w:bidi="ko-KR"/>
        </w:rPr>
        <w:t>소식</w:t>
      </w:r>
      <w:r w:rsidR="004C0B1C">
        <w:rPr>
          <w:rFonts w:ascii="Arial" w:eastAsia="Gulim" w:hAnsi="Arial" w:cs="Arial" w:hint="eastAsia"/>
          <w:sz w:val="20"/>
          <w:lang w:val="ko-KR" w:bidi="ko-KR"/>
        </w:rPr>
        <w:t>을</w:t>
      </w:r>
      <w:r w:rsidR="004C0B1C" w:rsidRPr="004C0B1C">
        <w:rPr>
          <w:rFonts w:ascii="Arial" w:eastAsia="Gulim" w:hAnsi="Arial" w:cs="Arial" w:hint="eastAsia"/>
          <w:sz w:val="20"/>
          <w:lang w:bidi="ko-KR"/>
        </w:rPr>
        <w:t xml:space="preserve"> </w:t>
      </w:r>
      <w:r w:rsidR="004C0B1C">
        <w:rPr>
          <w:rFonts w:ascii="Arial" w:eastAsia="Gulim" w:hAnsi="Arial" w:cs="Arial" w:hint="eastAsia"/>
          <w:sz w:val="20"/>
          <w:lang w:bidi="ko-KR"/>
        </w:rPr>
        <w:t>기</w:t>
      </w:r>
      <w:r w:rsidR="00870D0B">
        <w:rPr>
          <w:rFonts w:ascii="Arial" w:eastAsia="Gulim" w:hAnsi="Arial" w:cs="Arial" w:hint="eastAsia"/>
          <w:sz w:val="20"/>
          <w:lang w:bidi="ko-KR"/>
        </w:rPr>
        <w:t>쁨으로</w:t>
      </w:r>
      <w:r w:rsidR="004C0B1C">
        <w:rPr>
          <w:rFonts w:ascii="Arial" w:eastAsia="Gulim" w:hAnsi="Arial" w:cs="Arial" w:hint="eastAsia"/>
          <w:sz w:val="20"/>
          <w:lang w:bidi="ko-KR"/>
        </w:rPr>
        <w:t xml:space="preserve"> </w:t>
      </w:r>
      <w:r w:rsidR="00870D0B">
        <w:rPr>
          <w:rFonts w:ascii="Arial" w:eastAsia="Gulim" w:hAnsi="Arial" w:cs="Arial" w:hint="eastAsia"/>
          <w:sz w:val="20"/>
          <w:lang w:bidi="ko-KR"/>
        </w:rPr>
        <w:t>알려드리는</w:t>
      </w:r>
      <w:r w:rsidR="00870D0B">
        <w:rPr>
          <w:rFonts w:ascii="Arial" w:eastAsia="Gulim" w:hAnsi="Arial" w:cs="Arial" w:hint="eastAsia"/>
          <w:sz w:val="20"/>
          <w:lang w:bidi="ko-KR"/>
        </w:rPr>
        <w:t xml:space="preserve"> </w:t>
      </w:r>
      <w:r w:rsidR="004C0B1C">
        <w:rPr>
          <w:rFonts w:ascii="Arial" w:eastAsia="Gulim" w:hAnsi="Arial" w:cs="Arial" w:hint="eastAsia"/>
          <w:sz w:val="20"/>
          <w:lang w:val="ko-KR" w:bidi="ko-KR"/>
        </w:rPr>
        <w:t>바입니</w:t>
      </w:r>
      <w:r w:rsidRPr="00212F6C">
        <w:rPr>
          <w:rFonts w:ascii="Arial" w:eastAsia="Gulim" w:hAnsi="Arial" w:cs="Arial"/>
          <w:sz w:val="20"/>
          <w:lang w:val="ko-KR" w:bidi="ko-KR"/>
        </w:rPr>
        <w:t>다</w:t>
      </w:r>
      <w:r w:rsidRPr="004C0B1C">
        <w:rPr>
          <w:rFonts w:ascii="Arial" w:eastAsia="Gulim" w:hAnsi="Arial" w:cs="Arial"/>
          <w:sz w:val="20"/>
          <w:lang w:bidi="ko-KR"/>
        </w:rPr>
        <w:t xml:space="preserve">: </w:t>
      </w:r>
    </w:p>
    <w:p w14:paraId="37370214" w14:textId="77777777" w:rsidR="00870842" w:rsidRPr="000B25B2" w:rsidRDefault="00870842" w:rsidP="00B50E3F">
      <w:pPr>
        <w:tabs>
          <w:tab w:val="left" w:pos="2846"/>
          <w:tab w:val="left" w:pos="2983"/>
        </w:tabs>
        <w:jc w:val="both"/>
        <w:rPr>
          <w:rFonts w:ascii="Arial" w:eastAsia="Gulim" w:hAnsi="Arial" w:cs="Arial"/>
          <w:b/>
          <w:u w:val="single"/>
          <w:lang w:bidi="ko-KR"/>
        </w:rPr>
      </w:pPr>
    </w:p>
    <w:p w14:paraId="77DCDBE0" w14:textId="77777777" w:rsidR="00B2386C" w:rsidRPr="00212F6C" w:rsidRDefault="00B2386C" w:rsidP="00B50E3F">
      <w:pPr>
        <w:tabs>
          <w:tab w:val="left" w:pos="2846"/>
          <w:tab w:val="left" w:pos="2983"/>
        </w:tabs>
        <w:jc w:val="both"/>
        <w:rPr>
          <w:rFonts w:ascii="Arial" w:eastAsia="Gulim" w:hAnsi="Arial" w:cs="Arial"/>
          <w:sz w:val="8"/>
        </w:rPr>
      </w:pPr>
    </w:p>
    <w:p w14:paraId="0A3EE442" w14:textId="77777777" w:rsidR="009D39CC" w:rsidRDefault="009D39CC" w:rsidP="009D39CC">
      <w:pPr>
        <w:numPr>
          <w:ilvl w:val="0"/>
          <w:numId w:val="1"/>
        </w:numPr>
        <w:jc w:val="both"/>
        <w:rPr>
          <w:rFonts w:ascii="Arial" w:eastAsia="Gulim" w:hAnsi="Arial" w:cs="Arial"/>
          <w:sz w:val="20"/>
          <w:lang w:bidi="ko-KR"/>
        </w:rPr>
      </w:pPr>
      <w:r>
        <w:rPr>
          <w:rFonts w:ascii="Arial" w:eastAsia="Gulim" w:hAnsi="Arial" w:cs="Arial"/>
          <w:sz w:val="20"/>
          <w:lang w:bidi="ko-KR"/>
        </w:rPr>
        <w:t>Gaston</w:t>
      </w:r>
      <w:r w:rsidR="00870842" w:rsidRPr="00870842">
        <w:rPr>
          <w:rFonts w:ascii="Arial" w:eastAsia="Gulim" w:hAnsi="Arial" w:cs="Arial"/>
          <w:sz w:val="20"/>
          <w:lang w:bidi="ko-KR"/>
        </w:rPr>
        <w:t xml:space="preserve"> </w:t>
      </w:r>
      <w:r w:rsidR="00870842" w:rsidRPr="00870842">
        <w:rPr>
          <w:rFonts w:ascii="Arial" w:eastAsia="Gulim" w:hAnsi="Arial" w:cs="Arial"/>
          <w:sz w:val="20"/>
          <w:lang w:bidi="ko-KR"/>
        </w:rPr>
        <w:t>의</w:t>
      </w:r>
      <w:r w:rsidR="00870842" w:rsidRPr="00870842">
        <w:rPr>
          <w:rFonts w:ascii="Arial" w:eastAsia="Gulim" w:hAnsi="Arial" w:cs="Arial"/>
          <w:sz w:val="20"/>
          <w:lang w:bidi="ko-KR"/>
        </w:rPr>
        <w:t xml:space="preserve"> Pathways –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침실</w:t>
      </w:r>
      <w:r w:rsidR="00870842">
        <w:rPr>
          <w:rFonts w:ascii="Arial" w:eastAsia="Gulim" w:hAnsi="Arial" w:cs="Arial" w:hint="eastAsia"/>
          <w:sz w:val="20"/>
          <w:lang w:bidi="ko-KR"/>
        </w:rPr>
        <w:t xml:space="preserve"> 1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 xml:space="preserve">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개</w:t>
      </w:r>
      <w:r w:rsidR="00870842">
        <w:rPr>
          <w:rFonts w:ascii="Arial" w:eastAsia="Gulim" w:hAnsi="Arial" w:cs="Arial"/>
          <w:sz w:val="20"/>
          <w:lang w:bidi="ko-KR"/>
        </w:rPr>
        <w:t xml:space="preserve">,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침실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 xml:space="preserve"> 2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개</w:t>
      </w:r>
    </w:p>
    <w:p w14:paraId="0D341960" w14:textId="60C89667" w:rsidR="009D39CC" w:rsidRPr="009D39CC" w:rsidRDefault="009D39CC" w:rsidP="009D39CC">
      <w:pPr>
        <w:numPr>
          <w:ilvl w:val="1"/>
          <w:numId w:val="1"/>
        </w:numPr>
        <w:jc w:val="both"/>
        <w:rPr>
          <w:rFonts w:ascii="Arial" w:eastAsia="Gulim" w:hAnsi="Arial" w:cs="Arial"/>
          <w:sz w:val="20"/>
          <w:lang w:bidi="ko-KR"/>
        </w:rPr>
      </w:pPr>
      <w:bookmarkStart w:id="0" w:name="_GoBack"/>
      <w:bookmarkEnd w:id="0"/>
      <w:r w:rsidRPr="009D39CC">
        <w:rPr>
          <w:rFonts w:ascii="Arial" w:eastAsia="Gulim" w:hAnsi="Arial" w:cs="Arial" w:hint="eastAsia"/>
          <w:sz w:val="20"/>
          <w:lang w:bidi="ko-KR"/>
        </w:rPr>
        <w:t>이</w:t>
      </w:r>
      <w:r w:rsidRPr="009D39CC">
        <w:rPr>
          <w:rFonts w:ascii="Arial" w:eastAsia="Gulim" w:hAnsi="Arial" w:cs="Arial" w:hint="eastAsia"/>
          <w:sz w:val="20"/>
          <w:lang w:bidi="ko-KR"/>
        </w:rPr>
        <w:t xml:space="preserve"> </w:t>
      </w:r>
      <w:r w:rsidRPr="009D39CC">
        <w:rPr>
          <w:rFonts w:ascii="Arial" w:eastAsia="Gulim" w:hAnsi="Arial" w:cs="Arial" w:hint="eastAsia"/>
          <w:sz w:val="20"/>
          <w:lang w:bidi="ko-KR"/>
        </w:rPr>
        <w:t>숙박</w:t>
      </w:r>
      <w:r w:rsidRPr="009D39CC">
        <w:rPr>
          <w:rFonts w:ascii="Arial" w:eastAsia="Gulim" w:hAnsi="Arial" w:cs="Arial" w:hint="eastAsia"/>
          <w:sz w:val="20"/>
          <w:lang w:bidi="ko-KR"/>
        </w:rPr>
        <w:t xml:space="preserve"> </w:t>
      </w:r>
      <w:r w:rsidRPr="009D39CC">
        <w:rPr>
          <w:rFonts w:ascii="Arial" w:eastAsia="Gulim" w:hAnsi="Arial" w:cs="Arial" w:hint="eastAsia"/>
          <w:sz w:val="20"/>
          <w:lang w:bidi="ko-KR"/>
        </w:rPr>
        <w:t>시설은</w:t>
      </w:r>
      <w:r w:rsidRPr="009D39CC">
        <w:rPr>
          <w:rFonts w:ascii="Arial" w:eastAsia="Gulim" w:hAnsi="Arial" w:cs="Arial" w:hint="eastAsia"/>
          <w:sz w:val="20"/>
          <w:lang w:bidi="ko-KR"/>
        </w:rPr>
        <w:t xml:space="preserve"> 62</w:t>
      </w:r>
      <w:r w:rsidRPr="009D39CC">
        <w:rPr>
          <w:rFonts w:ascii="Arial" w:eastAsia="Gulim" w:hAnsi="Arial" w:cs="Arial" w:hint="eastAsia"/>
          <w:sz w:val="20"/>
          <w:lang w:bidi="ko-KR"/>
        </w:rPr>
        <w:t>세</w:t>
      </w:r>
      <w:r w:rsidRPr="009D39CC">
        <w:rPr>
          <w:rFonts w:ascii="Arial" w:eastAsia="Gulim" w:hAnsi="Arial" w:cs="Arial" w:hint="eastAsia"/>
          <w:sz w:val="20"/>
          <w:lang w:bidi="ko-KR"/>
        </w:rPr>
        <w:t xml:space="preserve"> </w:t>
      </w:r>
      <w:r w:rsidRPr="009D39CC">
        <w:rPr>
          <w:rFonts w:ascii="Arial" w:eastAsia="Gulim" w:hAnsi="Arial" w:cs="Arial" w:hint="eastAsia"/>
          <w:sz w:val="20"/>
          <w:lang w:bidi="ko-KR"/>
        </w:rPr>
        <w:t>이상의</w:t>
      </w:r>
      <w:r w:rsidRPr="009D39CC">
        <w:rPr>
          <w:rFonts w:ascii="Arial" w:eastAsia="Gulim" w:hAnsi="Arial" w:cs="Arial" w:hint="eastAsia"/>
          <w:sz w:val="20"/>
          <w:lang w:bidi="ko-KR"/>
        </w:rPr>
        <w:t xml:space="preserve"> </w:t>
      </w:r>
      <w:r w:rsidRPr="009D39CC">
        <w:rPr>
          <w:rFonts w:ascii="Arial" w:eastAsia="Gulim" w:hAnsi="Arial" w:cs="Arial" w:hint="eastAsia"/>
          <w:sz w:val="20"/>
          <w:lang w:bidi="ko-KR"/>
        </w:rPr>
        <w:t>가족에게</w:t>
      </w:r>
      <w:r w:rsidRPr="009D39CC">
        <w:rPr>
          <w:rFonts w:ascii="Arial" w:eastAsia="Gulim" w:hAnsi="Arial" w:cs="Arial" w:hint="eastAsia"/>
          <w:sz w:val="20"/>
          <w:lang w:bidi="ko-KR"/>
        </w:rPr>
        <w:t xml:space="preserve"> </w:t>
      </w:r>
      <w:r w:rsidRPr="009D39CC">
        <w:rPr>
          <w:rFonts w:ascii="Arial" w:eastAsia="Gulim" w:hAnsi="Arial" w:cs="Arial" w:hint="eastAsia"/>
          <w:sz w:val="20"/>
          <w:lang w:bidi="ko-KR"/>
        </w:rPr>
        <w:t>우선권을</w:t>
      </w:r>
      <w:r w:rsidRPr="009D39CC">
        <w:rPr>
          <w:rFonts w:ascii="Arial" w:eastAsia="Gulim" w:hAnsi="Arial" w:cs="Arial" w:hint="eastAsia"/>
          <w:sz w:val="20"/>
          <w:lang w:bidi="ko-KR"/>
        </w:rPr>
        <w:t xml:space="preserve"> </w:t>
      </w:r>
      <w:r w:rsidRPr="009D39CC">
        <w:rPr>
          <w:rFonts w:ascii="Arial" w:eastAsia="Gulim" w:hAnsi="Arial" w:cs="Arial" w:hint="eastAsia"/>
          <w:sz w:val="20"/>
          <w:lang w:bidi="ko-KR"/>
        </w:rPr>
        <w:t>부여합니다</w:t>
      </w:r>
      <w:r w:rsidRPr="009D39CC">
        <w:rPr>
          <w:rFonts w:ascii="Arial" w:eastAsia="Gulim" w:hAnsi="Arial" w:cs="Arial" w:hint="eastAsia"/>
          <w:sz w:val="20"/>
          <w:lang w:bidi="ko-KR"/>
        </w:rPr>
        <w:t>.</w:t>
      </w:r>
    </w:p>
    <w:p w14:paraId="65FAED77" w14:textId="77777777" w:rsidR="009D39CC" w:rsidRDefault="009D39CC" w:rsidP="009D39CC">
      <w:pPr>
        <w:ind w:left="1800"/>
        <w:jc w:val="both"/>
        <w:rPr>
          <w:rFonts w:ascii="Arial" w:eastAsia="Gulim" w:hAnsi="Arial" w:cs="Arial" w:hint="eastAsia"/>
          <w:sz w:val="20"/>
          <w:lang w:bidi="ko-KR"/>
        </w:rPr>
      </w:pPr>
    </w:p>
    <w:p w14:paraId="4FDA2239" w14:textId="28AA2DF8" w:rsidR="00870842" w:rsidRPr="00870842" w:rsidRDefault="009D39CC" w:rsidP="00870842">
      <w:pPr>
        <w:numPr>
          <w:ilvl w:val="0"/>
          <w:numId w:val="1"/>
        </w:numPr>
        <w:jc w:val="both"/>
        <w:rPr>
          <w:rFonts w:ascii="Arial" w:eastAsia="Gulim" w:hAnsi="Arial" w:cs="Arial"/>
          <w:sz w:val="20"/>
        </w:rPr>
      </w:pPr>
      <w:r>
        <w:rPr>
          <w:rFonts w:ascii="Arial" w:eastAsia="Gulim" w:hAnsi="Arial" w:cs="Arial"/>
          <w:sz w:val="20"/>
          <w:lang w:bidi="ko-KR"/>
        </w:rPr>
        <w:t>Manchaca Village</w:t>
      </w:r>
      <w:r w:rsidR="00870842" w:rsidRPr="00870842">
        <w:rPr>
          <w:rFonts w:ascii="Arial" w:eastAsia="Gulim" w:hAnsi="Arial" w:cs="Arial"/>
          <w:sz w:val="20"/>
          <w:lang w:bidi="ko-KR"/>
        </w:rPr>
        <w:t xml:space="preserve">  </w:t>
      </w:r>
      <w:r w:rsidR="00870842" w:rsidRPr="00870842">
        <w:rPr>
          <w:rFonts w:ascii="Arial" w:eastAsia="Gulim" w:hAnsi="Arial" w:cs="Arial"/>
          <w:sz w:val="20"/>
          <w:lang w:bidi="ko-KR"/>
        </w:rPr>
        <w:t>의</w:t>
      </w:r>
      <w:r w:rsidR="00870842" w:rsidRPr="00870842">
        <w:rPr>
          <w:rFonts w:ascii="Arial" w:eastAsia="Gulim" w:hAnsi="Arial" w:cs="Arial"/>
          <w:sz w:val="20"/>
          <w:lang w:bidi="ko-KR"/>
        </w:rPr>
        <w:t xml:space="preserve"> Pathways –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침실</w:t>
      </w:r>
      <w:r w:rsidR="00870842">
        <w:rPr>
          <w:rFonts w:ascii="Arial" w:eastAsia="Gulim" w:hAnsi="Arial" w:cs="Arial" w:hint="eastAsia"/>
          <w:sz w:val="20"/>
          <w:lang w:bidi="ko-KR"/>
        </w:rPr>
        <w:t xml:space="preserve"> 1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 xml:space="preserve">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개</w:t>
      </w:r>
      <w:r w:rsidR="00870842">
        <w:rPr>
          <w:rFonts w:ascii="Arial" w:eastAsia="Gulim" w:hAnsi="Arial" w:cs="Arial"/>
          <w:sz w:val="20"/>
          <w:lang w:bidi="ko-KR"/>
        </w:rPr>
        <w:t xml:space="preserve">,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침실</w:t>
      </w:r>
      <w:r w:rsidR="00870842">
        <w:rPr>
          <w:rFonts w:ascii="Arial" w:eastAsia="Gulim" w:hAnsi="Arial" w:cs="Arial" w:hint="eastAsia"/>
          <w:sz w:val="20"/>
          <w:lang w:bidi="ko-KR"/>
        </w:rPr>
        <w:t xml:space="preserve"> 2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 xml:space="preserve">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개</w:t>
      </w:r>
      <w:r w:rsidR="00870842">
        <w:rPr>
          <w:rFonts w:ascii="Arial" w:eastAsia="Gulim" w:hAnsi="Arial" w:cs="Arial"/>
          <w:sz w:val="20"/>
          <w:lang w:bidi="ko-KR"/>
        </w:rPr>
        <w:t xml:space="preserve">,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침실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 xml:space="preserve"> 3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개</w:t>
      </w:r>
      <w:r w:rsidR="00870842" w:rsidRPr="00870842">
        <w:rPr>
          <w:rFonts w:ascii="Arial" w:eastAsia="Gulim" w:hAnsi="Arial" w:cs="Arial"/>
          <w:sz w:val="20"/>
          <w:lang w:bidi="ko-KR"/>
        </w:rPr>
        <w:t xml:space="preserve">,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침실</w:t>
      </w:r>
      <w:r w:rsidR="00870842">
        <w:rPr>
          <w:rFonts w:ascii="Arial" w:eastAsia="Gulim" w:hAnsi="Arial" w:cs="Arial" w:hint="eastAsia"/>
          <w:sz w:val="20"/>
          <w:lang w:bidi="ko-KR"/>
        </w:rPr>
        <w:t xml:space="preserve"> 4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 xml:space="preserve">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개</w:t>
      </w:r>
      <w:r w:rsidR="00870842">
        <w:rPr>
          <w:rFonts w:ascii="Arial" w:eastAsia="Gulim" w:hAnsi="Arial" w:cs="Arial" w:hint="eastAsia"/>
          <w:sz w:val="20"/>
          <w:lang w:bidi="ko-KR"/>
        </w:rPr>
        <w:t xml:space="preserve">, </w:t>
      </w:r>
      <w:r w:rsidR="00870842" w:rsidRPr="008B7969">
        <w:rPr>
          <w:rFonts w:ascii="Arial" w:eastAsia="Gulim" w:hAnsi="Arial" w:cs="Arial" w:hint="eastAsia"/>
          <w:sz w:val="20"/>
          <w:lang w:val="ko-KR" w:bidi="ko-KR"/>
        </w:rPr>
        <w:t>침실</w:t>
      </w:r>
      <w:r w:rsidR="00870842" w:rsidRPr="008B7969">
        <w:rPr>
          <w:rFonts w:ascii="Arial" w:eastAsia="Gulim" w:hAnsi="Arial" w:cs="Arial" w:hint="eastAsia"/>
          <w:sz w:val="20"/>
          <w:lang w:val="ko-KR" w:bidi="ko-KR"/>
        </w:rPr>
        <w:t xml:space="preserve"> 5 </w:t>
      </w:r>
      <w:r w:rsidR="00870842" w:rsidRPr="008B7969">
        <w:rPr>
          <w:rFonts w:ascii="Arial" w:eastAsia="Gulim" w:hAnsi="Arial" w:cs="Arial" w:hint="eastAsia"/>
          <w:sz w:val="20"/>
          <w:lang w:val="ko-KR" w:bidi="ko-KR"/>
        </w:rPr>
        <w:t>개</w:t>
      </w:r>
    </w:p>
    <w:p w14:paraId="4A8C94C4" w14:textId="1CC8FB59" w:rsidR="00870842" w:rsidRDefault="009D39CC" w:rsidP="00870842">
      <w:pPr>
        <w:numPr>
          <w:ilvl w:val="0"/>
          <w:numId w:val="1"/>
        </w:numPr>
        <w:jc w:val="both"/>
        <w:rPr>
          <w:rFonts w:ascii="Arial" w:eastAsia="Gulim" w:hAnsi="Arial" w:cs="Arial"/>
          <w:sz w:val="20"/>
          <w:lang w:bidi="ko-KR"/>
        </w:rPr>
      </w:pPr>
      <w:r>
        <w:rPr>
          <w:rFonts w:ascii="Arial" w:eastAsia="Gulim" w:hAnsi="Arial" w:cs="Arial"/>
          <w:sz w:val="20"/>
          <w:lang w:bidi="ko-KR"/>
        </w:rPr>
        <w:t>Manchaca II</w:t>
      </w:r>
      <w:r w:rsidR="00870842" w:rsidRPr="00870842">
        <w:rPr>
          <w:rFonts w:ascii="Arial" w:eastAsia="Gulim" w:hAnsi="Arial" w:cs="Arial"/>
          <w:sz w:val="20"/>
          <w:lang w:bidi="ko-KR"/>
        </w:rPr>
        <w:t xml:space="preserve"> </w:t>
      </w:r>
      <w:r w:rsidR="00870842" w:rsidRPr="00870842">
        <w:rPr>
          <w:rFonts w:ascii="Arial" w:eastAsia="Gulim" w:hAnsi="Arial" w:cs="Arial"/>
          <w:sz w:val="20"/>
          <w:lang w:bidi="ko-KR"/>
        </w:rPr>
        <w:t>의</w:t>
      </w:r>
      <w:r w:rsidR="00870842" w:rsidRPr="00870842">
        <w:rPr>
          <w:rFonts w:ascii="Arial" w:eastAsia="Gulim" w:hAnsi="Arial" w:cs="Arial"/>
          <w:sz w:val="20"/>
          <w:lang w:bidi="ko-KR"/>
        </w:rPr>
        <w:t xml:space="preserve"> Pathways –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침실</w:t>
      </w:r>
      <w:r w:rsidR="00870842">
        <w:rPr>
          <w:rFonts w:ascii="Arial" w:eastAsia="Gulim" w:hAnsi="Arial" w:cs="Arial" w:hint="eastAsia"/>
          <w:sz w:val="20"/>
          <w:lang w:bidi="ko-KR"/>
        </w:rPr>
        <w:t xml:space="preserve"> 1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 xml:space="preserve">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개</w:t>
      </w:r>
      <w:r w:rsidR="00870842">
        <w:rPr>
          <w:rFonts w:ascii="Arial" w:eastAsia="Gulim" w:hAnsi="Arial" w:cs="Arial"/>
          <w:sz w:val="20"/>
          <w:lang w:bidi="ko-KR"/>
        </w:rPr>
        <w:t xml:space="preserve">,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침실</w:t>
      </w:r>
      <w:r w:rsidR="00870842">
        <w:rPr>
          <w:rFonts w:ascii="Arial" w:eastAsia="Gulim" w:hAnsi="Arial" w:cs="Arial" w:hint="eastAsia"/>
          <w:sz w:val="20"/>
          <w:lang w:bidi="ko-KR"/>
        </w:rPr>
        <w:t xml:space="preserve"> 2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 xml:space="preserve">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개</w:t>
      </w:r>
      <w:r w:rsidR="00870842">
        <w:rPr>
          <w:rFonts w:ascii="Arial" w:eastAsia="Gulim" w:hAnsi="Arial" w:cs="Arial"/>
          <w:sz w:val="20"/>
          <w:lang w:bidi="ko-KR"/>
        </w:rPr>
        <w:t xml:space="preserve">,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침실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 xml:space="preserve"> 3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개</w:t>
      </w:r>
      <w:r w:rsidR="00870842" w:rsidRPr="00870842">
        <w:rPr>
          <w:rFonts w:ascii="Arial" w:eastAsia="Gulim" w:hAnsi="Arial" w:cs="Arial"/>
          <w:sz w:val="20"/>
          <w:lang w:bidi="ko-KR"/>
        </w:rPr>
        <w:t xml:space="preserve">,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침실</w:t>
      </w:r>
      <w:r w:rsidR="00870842">
        <w:rPr>
          <w:rFonts w:ascii="Arial" w:eastAsia="Gulim" w:hAnsi="Arial" w:cs="Arial" w:hint="eastAsia"/>
          <w:sz w:val="20"/>
          <w:lang w:bidi="ko-KR"/>
        </w:rPr>
        <w:t xml:space="preserve"> 4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 xml:space="preserve"> </w:t>
      </w:r>
      <w:r w:rsidR="00870842" w:rsidRPr="00870842">
        <w:rPr>
          <w:rFonts w:ascii="Arial" w:eastAsia="Gulim" w:hAnsi="Arial" w:cs="Arial" w:hint="eastAsia"/>
          <w:sz w:val="20"/>
          <w:lang w:bidi="ko-KR"/>
        </w:rPr>
        <w:t>개</w:t>
      </w:r>
    </w:p>
    <w:p w14:paraId="655F5487" w14:textId="51C6EA11" w:rsidR="009D39CC" w:rsidRPr="009D39CC" w:rsidRDefault="009D39CC" w:rsidP="009D39CC">
      <w:pPr>
        <w:numPr>
          <w:ilvl w:val="0"/>
          <w:numId w:val="1"/>
        </w:numPr>
        <w:jc w:val="both"/>
        <w:rPr>
          <w:rFonts w:ascii="Arial" w:eastAsia="Gulim" w:hAnsi="Arial" w:cs="Arial"/>
          <w:sz w:val="20"/>
        </w:rPr>
      </w:pPr>
      <w:proofErr w:type="spellStart"/>
      <w:r>
        <w:rPr>
          <w:rFonts w:ascii="Arial" w:eastAsia="Gulim" w:hAnsi="Arial" w:cs="Arial"/>
          <w:sz w:val="20"/>
          <w:lang w:bidi="ko-KR"/>
        </w:rPr>
        <w:t>Shadowbend</w:t>
      </w:r>
      <w:proofErr w:type="spellEnd"/>
      <w:r w:rsidRPr="00870842">
        <w:rPr>
          <w:rFonts w:ascii="Arial" w:eastAsia="Gulim" w:hAnsi="Arial" w:cs="Arial"/>
          <w:sz w:val="20"/>
          <w:lang w:bidi="ko-KR"/>
        </w:rPr>
        <w:t xml:space="preserve">  </w:t>
      </w:r>
      <w:r w:rsidRPr="00870842">
        <w:rPr>
          <w:rFonts w:ascii="Arial" w:eastAsia="Gulim" w:hAnsi="Arial" w:cs="Arial"/>
          <w:sz w:val="20"/>
          <w:lang w:bidi="ko-KR"/>
        </w:rPr>
        <w:t>의</w:t>
      </w:r>
      <w:r w:rsidRPr="00870842">
        <w:rPr>
          <w:rFonts w:ascii="Arial" w:eastAsia="Gulim" w:hAnsi="Arial" w:cs="Arial"/>
          <w:sz w:val="20"/>
          <w:lang w:bidi="ko-KR"/>
        </w:rPr>
        <w:t xml:space="preserve"> Pathways – </w:t>
      </w:r>
      <w:r w:rsidRPr="00870842">
        <w:rPr>
          <w:rFonts w:ascii="Arial" w:eastAsia="Gulim" w:hAnsi="Arial" w:cs="Arial" w:hint="eastAsia"/>
          <w:sz w:val="20"/>
          <w:lang w:bidi="ko-KR"/>
        </w:rPr>
        <w:t>침실</w:t>
      </w:r>
      <w:r>
        <w:rPr>
          <w:rFonts w:ascii="Arial" w:eastAsia="Gulim" w:hAnsi="Arial" w:cs="Arial" w:hint="eastAsia"/>
          <w:sz w:val="20"/>
          <w:lang w:bidi="ko-KR"/>
        </w:rPr>
        <w:t xml:space="preserve"> 1</w:t>
      </w:r>
      <w:r w:rsidRPr="00870842">
        <w:rPr>
          <w:rFonts w:ascii="Arial" w:eastAsia="Gulim" w:hAnsi="Arial" w:cs="Arial" w:hint="eastAsia"/>
          <w:sz w:val="20"/>
          <w:lang w:bidi="ko-KR"/>
        </w:rPr>
        <w:t xml:space="preserve"> </w:t>
      </w:r>
      <w:r w:rsidRPr="00870842">
        <w:rPr>
          <w:rFonts w:ascii="Arial" w:eastAsia="Gulim" w:hAnsi="Arial" w:cs="Arial" w:hint="eastAsia"/>
          <w:sz w:val="20"/>
          <w:lang w:bidi="ko-KR"/>
        </w:rPr>
        <w:t>개</w:t>
      </w:r>
      <w:r>
        <w:rPr>
          <w:rFonts w:ascii="Arial" w:eastAsia="Gulim" w:hAnsi="Arial" w:cs="Arial"/>
          <w:sz w:val="20"/>
          <w:lang w:bidi="ko-KR"/>
        </w:rPr>
        <w:t xml:space="preserve">, </w:t>
      </w:r>
      <w:r w:rsidRPr="00870842">
        <w:rPr>
          <w:rFonts w:ascii="Arial" w:eastAsia="Gulim" w:hAnsi="Arial" w:cs="Arial" w:hint="eastAsia"/>
          <w:sz w:val="20"/>
          <w:lang w:bidi="ko-KR"/>
        </w:rPr>
        <w:t>침실</w:t>
      </w:r>
      <w:r>
        <w:rPr>
          <w:rFonts w:ascii="Arial" w:eastAsia="Gulim" w:hAnsi="Arial" w:cs="Arial" w:hint="eastAsia"/>
          <w:sz w:val="20"/>
          <w:lang w:bidi="ko-KR"/>
        </w:rPr>
        <w:t xml:space="preserve"> 2</w:t>
      </w:r>
      <w:r w:rsidRPr="00870842">
        <w:rPr>
          <w:rFonts w:ascii="Arial" w:eastAsia="Gulim" w:hAnsi="Arial" w:cs="Arial" w:hint="eastAsia"/>
          <w:sz w:val="20"/>
          <w:lang w:bidi="ko-KR"/>
        </w:rPr>
        <w:t xml:space="preserve"> </w:t>
      </w:r>
      <w:r w:rsidRPr="00870842">
        <w:rPr>
          <w:rFonts w:ascii="Arial" w:eastAsia="Gulim" w:hAnsi="Arial" w:cs="Arial" w:hint="eastAsia"/>
          <w:sz w:val="20"/>
          <w:lang w:bidi="ko-KR"/>
        </w:rPr>
        <w:t>개</w:t>
      </w:r>
      <w:r>
        <w:rPr>
          <w:rFonts w:ascii="Arial" w:eastAsia="Gulim" w:hAnsi="Arial" w:cs="Arial"/>
          <w:sz w:val="20"/>
          <w:lang w:bidi="ko-KR"/>
        </w:rPr>
        <w:t xml:space="preserve">, </w:t>
      </w:r>
      <w:r w:rsidRPr="00870842">
        <w:rPr>
          <w:rFonts w:ascii="Arial" w:eastAsia="Gulim" w:hAnsi="Arial" w:cs="Arial" w:hint="eastAsia"/>
          <w:sz w:val="20"/>
          <w:lang w:bidi="ko-KR"/>
        </w:rPr>
        <w:t>침실</w:t>
      </w:r>
      <w:r w:rsidRPr="00870842">
        <w:rPr>
          <w:rFonts w:ascii="Arial" w:eastAsia="Gulim" w:hAnsi="Arial" w:cs="Arial" w:hint="eastAsia"/>
          <w:sz w:val="20"/>
          <w:lang w:bidi="ko-KR"/>
        </w:rPr>
        <w:t xml:space="preserve"> 3 </w:t>
      </w:r>
      <w:r w:rsidRPr="00870842">
        <w:rPr>
          <w:rFonts w:ascii="Arial" w:eastAsia="Gulim" w:hAnsi="Arial" w:cs="Arial" w:hint="eastAsia"/>
          <w:sz w:val="20"/>
          <w:lang w:bidi="ko-KR"/>
        </w:rPr>
        <w:t>개</w:t>
      </w:r>
      <w:r w:rsidRPr="00870842">
        <w:rPr>
          <w:rFonts w:ascii="Arial" w:eastAsia="Gulim" w:hAnsi="Arial" w:cs="Arial"/>
          <w:sz w:val="20"/>
          <w:lang w:bidi="ko-KR"/>
        </w:rPr>
        <w:t xml:space="preserve">, </w:t>
      </w:r>
      <w:r w:rsidRPr="00870842">
        <w:rPr>
          <w:rFonts w:ascii="Arial" w:eastAsia="Gulim" w:hAnsi="Arial" w:cs="Arial" w:hint="eastAsia"/>
          <w:sz w:val="20"/>
          <w:lang w:bidi="ko-KR"/>
        </w:rPr>
        <w:t>침실</w:t>
      </w:r>
      <w:r>
        <w:rPr>
          <w:rFonts w:ascii="Arial" w:eastAsia="Gulim" w:hAnsi="Arial" w:cs="Arial" w:hint="eastAsia"/>
          <w:sz w:val="20"/>
          <w:lang w:bidi="ko-KR"/>
        </w:rPr>
        <w:t xml:space="preserve"> 4</w:t>
      </w:r>
      <w:r w:rsidRPr="00870842">
        <w:rPr>
          <w:rFonts w:ascii="Arial" w:eastAsia="Gulim" w:hAnsi="Arial" w:cs="Arial" w:hint="eastAsia"/>
          <w:sz w:val="20"/>
          <w:lang w:bidi="ko-KR"/>
        </w:rPr>
        <w:t xml:space="preserve"> </w:t>
      </w:r>
      <w:r w:rsidRPr="00870842">
        <w:rPr>
          <w:rFonts w:ascii="Arial" w:eastAsia="Gulim" w:hAnsi="Arial" w:cs="Arial" w:hint="eastAsia"/>
          <w:sz w:val="20"/>
          <w:lang w:bidi="ko-KR"/>
        </w:rPr>
        <w:t>개</w:t>
      </w:r>
      <w:r>
        <w:rPr>
          <w:rFonts w:ascii="Arial" w:eastAsia="Gulim" w:hAnsi="Arial" w:cs="Arial" w:hint="eastAsia"/>
          <w:sz w:val="20"/>
          <w:lang w:bidi="ko-KR"/>
        </w:rPr>
        <w:t xml:space="preserve">, </w:t>
      </w:r>
      <w:r w:rsidRPr="008B7969">
        <w:rPr>
          <w:rFonts w:ascii="Arial" w:eastAsia="Gulim" w:hAnsi="Arial" w:cs="Arial" w:hint="eastAsia"/>
          <w:sz w:val="20"/>
          <w:lang w:val="ko-KR" w:bidi="ko-KR"/>
        </w:rPr>
        <w:t>침실</w:t>
      </w:r>
      <w:r w:rsidRPr="008B7969">
        <w:rPr>
          <w:rFonts w:ascii="Arial" w:eastAsia="Gulim" w:hAnsi="Arial" w:cs="Arial" w:hint="eastAsia"/>
          <w:sz w:val="20"/>
          <w:lang w:val="ko-KR" w:bidi="ko-KR"/>
        </w:rPr>
        <w:t xml:space="preserve"> 5 </w:t>
      </w:r>
      <w:r w:rsidRPr="008B7969">
        <w:rPr>
          <w:rFonts w:ascii="Arial" w:eastAsia="Gulim" w:hAnsi="Arial" w:cs="Arial" w:hint="eastAsia"/>
          <w:sz w:val="20"/>
          <w:lang w:val="ko-KR" w:bidi="ko-KR"/>
        </w:rPr>
        <w:t>개</w:t>
      </w:r>
    </w:p>
    <w:p w14:paraId="7DB52BEC" w14:textId="3552A10E" w:rsidR="00870842" w:rsidRDefault="00870842" w:rsidP="00870842">
      <w:pPr>
        <w:jc w:val="both"/>
        <w:rPr>
          <w:rFonts w:ascii="Arial" w:eastAsia="Gulim" w:hAnsi="Arial" w:cs="Arial" w:hint="eastAsia"/>
          <w:sz w:val="20"/>
        </w:rPr>
      </w:pPr>
    </w:p>
    <w:p w14:paraId="0B9DE205" w14:textId="76F26068" w:rsidR="00691DFF" w:rsidRPr="00691DFF" w:rsidRDefault="00691DFF" w:rsidP="00691DFF">
      <w:pPr>
        <w:ind w:left="1800"/>
        <w:jc w:val="both"/>
        <w:rPr>
          <w:rFonts w:ascii="Arial" w:eastAsia="Gulim" w:hAnsi="Arial" w:cs="Arial"/>
          <w:sz w:val="20"/>
        </w:rPr>
      </w:pPr>
    </w:p>
    <w:p w14:paraId="50D63CC8" w14:textId="73BC45C5" w:rsidR="008311A7" w:rsidRPr="00212F6C" w:rsidRDefault="00155044" w:rsidP="00155044">
      <w:pPr>
        <w:jc w:val="both"/>
        <w:rPr>
          <w:rFonts w:ascii="Arial" w:eastAsia="Gulim" w:hAnsi="Arial" w:cs="Arial"/>
          <w:sz w:val="20"/>
        </w:rPr>
      </w:pPr>
      <w:r w:rsidRPr="00212F6C">
        <w:rPr>
          <w:rFonts w:ascii="Arial" w:eastAsia="Gulim" w:hAnsi="Arial" w:cs="Arial"/>
          <w:sz w:val="20"/>
          <w:lang w:val="ko-KR" w:bidi="ko-KR"/>
        </w:rPr>
        <w:t>모든</w:t>
      </w:r>
      <w:r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Pr="00212F6C">
        <w:rPr>
          <w:rFonts w:ascii="Arial" w:eastAsia="Gulim" w:hAnsi="Arial" w:cs="Arial"/>
          <w:sz w:val="20"/>
          <w:lang w:val="ko-KR" w:bidi="ko-KR"/>
        </w:rPr>
        <w:t>신청서는</w:t>
      </w:r>
      <w:r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Pr="00212F6C">
        <w:rPr>
          <w:rFonts w:ascii="Arial" w:eastAsia="Gulim" w:hAnsi="Arial" w:cs="Arial"/>
          <w:sz w:val="20"/>
          <w:lang w:val="ko-KR" w:bidi="ko-KR"/>
        </w:rPr>
        <w:t>반드시</w:t>
      </w:r>
      <w:r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703267" w:rsidRPr="00A519D6">
        <w:rPr>
          <w:rFonts w:ascii="Arial" w:eastAsia="Gulim" w:hAnsi="Arial" w:cs="Arial"/>
          <w:sz w:val="20"/>
          <w:lang w:val="ko-KR" w:bidi="ko-KR"/>
        </w:rPr>
        <w:t>www.hacaapply.org</w:t>
      </w:r>
      <w:r w:rsidRPr="00212F6C">
        <w:rPr>
          <w:rFonts w:ascii="Arial" w:eastAsia="Gulim" w:hAnsi="Arial" w:cs="Arial"/>
          <w:sz w:val="20"/>
          <w:lang w:val="ko-KR" w:bidi="ko-KR"/>
        </w:rPr>
        <w:t>에서</w:t>
      </w:r>
      <w:r w:rsidRPr="00212F6C">
        <w:rPr>
          <w:rFonts w:ascii="Arial" w:eastAsia="Gulim" w:hAnsi="Arial" w:cs="Arial"/>
          <w:sz w:val="20"/>
          <w:lang w:val="ko-KR" w:bidi="ko-KR"/>
        </w:rPr>
        <w:t xml:space="preserve"> HACA</w:t>
      </w:r>
      <w:r w:rsidRPr="00212F6C">
        <w:rPr>
          <w:rFonts w:ascii="Arial" w:eastAsia="Gulim" w:hAnsi="Arial" w:cs="Arial"/>
          <w:sz w:val="20"/>
          <w:lang w:val="ko-KR" w:bidi="ko-KR"/>
        </w:rPr>
        <w:t>의</w:t>
      </w:r>
      <w:r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Pr="00212F6C">
        <w:rPr>
          <w:rFonts w:ascii="Arial" w:eastAsia="Gulim" w:hAnsi="Arial" w:cs="Arial"/>
          <w:sz w:val="20"/>
          <w:lang w:val="ko-KR" w:bidi="ko-KR"/>
        </w:rPr>
        <w:t>온라인</w:t>
      </w:r>
      <w:r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Pr="00212F6C">
        <w:rPr>
          <w:rFonts w:ascii="Arial" w:eastAsia="Gulim" w:hAnsi="Arial" w:cs="Arial"/>
          <w:sz w:val="20"/>
          <w:lang w:val="ko-KR" w:bidi="ko-KR"/>
        </w:rPr>
        <w:t>앱</w:t>
      </w:r>
      <w:r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Pr="00212F6C">
        <w:rPr>
          <w:rFonts w:ascii="Arial" w:eastAsia="Gulim" w:hAnsi="Arial" w:cs="Arial"/>
          <w:sz w:val="20"/>
          <w:lang w:val="ko-KR" w:bidi="ko-KR"/>
        </w:rPr>
        <w:t>포털을</w:t>
      </w:r>
      <w:r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Pr="00212F6C">
        <w:rPr>
          <w:rFonts w:ascii="Arial" w:eastAsia="Gulim" w:hAnsi="Arial" w:cs="Arial"/>
          <w:sz w:val="20"/>
          <w:lang w:val="ko-KR" w:bidi="ko-KR"/>
        </w:rPr>
        <w:t>통해</w:t>
      </w:r>
      <w:r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Pr="00212F6C">
        <w:rPr>
          <w:rFonts w:ascii="Arial" w:eastAsia="Gulim" w:hAnsi="Arial" w:cs="Arial"/>
          <w:sz w:val="20"/>
          <w:lang w:val="ko-KR" w:bidi="ko-KR"/>
        </w:rPr>
        <w:t>제출</w:t>
      </w:r>
      <w:r w:rsidR="00870D0B">
        <w:rPr>
          <w:rFonts w:ascii="Arial" w:eastAsia="Gulim" w:hAnsi="Arial" w:cs="Arial" w:hint="eastAsia"/>
          <w:sz w:val="20"/>
          <w:lang w:val="ko-KR" w:bidi="ko-KR"/>
        </w:rPr>
        <w:t>하셔</w:t>
      </w:r>
      <w:r w:rsidRPr="00212F6C">
        <w:rPr>
          <w:rFonts w:ascii="Arial" w:eastAsia="Gulim" w:hAnsi="Arial" w:cs="Arial"/>
          <w:sz w:val="20"/>
          <w:lang w:val="ko-KR" w:bidi="ko-KR"/>
        </w:rPr>
        <w:t>야</w:t>
      </w:r>
      <w:r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Pr="00212F6C">
        <w:rPr>
          <w:rFonts w:ascii="Arial" w:eastAsia="Gulim" w:hAnsi="Arial" w:cs="Arial"/>
          <w:sz w:val="20"/>
          <w:lang w:val="ko-KR" w:bidi="ko-KR"/>
        </w:rPr>
        <w:t>합니다</w:t>
      </w:r>
      <w:r w:rsidRPr="00212F6C">
        <w:rPr>
          <w:rFonts w:ascii="Arial" w:eastAsia="Gulim" w:hAnsi="Arial" w:cs="Arial"/>
          <w:sz w:val="20"/>
          <w:lang w:val="ko-KR" w:bidi="ko-KR"/>
        </w:rPr>
        <w:t xml:space="preserve">. </w:t>
      </w:r>
    </w:p>
    <w:p w14:paraId="39A37399" w14:textId="7B34D815" w:rsidR="00092FE3" w:rsidRPr="00212F6C" w:rsidRDefault="000B25B2" w:rsidP="00263C36">
      <w:pPr>
        <w:tabs>
          <w:tab w:val="left" w:pos="2846"/>
          <w:tab w:val="left" w:pos="2983"/>
        </w:tabs>
        <w:jc w:val="both"/>
        <w:rPr>
          <w:rFonts w:ascii="Arial" w:eastAsia="Gulim" w:hAnsi="Arial" w:cs="Arial"/>
          <w:sz w:val="15"/>
          <w:szCs w:val="15"/>
        </w:rPr>
      </w:pPr>
      <w:r w:rsidRPr="000B25B2">
        <w:rPr>
          <w:rFonts w:ascii="Arial" w:eastAsia="Gulim" w:hAnsi="Arial" w:cs="Arial"/>
          <w:b/>
          <w:sz w:val="24"/>
          <w:u w:val="single"/>
          <w:lang w:bidi="ko-KR"/>
        </w:rPr>
        <w:br/>
      </w:r>
      <w:r w:rsidR="00870842">
        <w:rPr>
          <w:rFonts w:ascii="Arial" w:eastAsia="Gulim" w:hAnsi="Arial" w:cs="Arial"/>
          <w:b/>
          <w:sz w:val="20"/>
          <w:u w:val="single"/>
          <w:lang w:val="ko-KR" w:bidi="ko-KR"/>
        </w:rPr>
        <w:t>2023</w:t>
      </w:r>
      <w:r w:rsidRPr="000B25B2">
        <w:rPr>
          <w:rFonts w:ascii="Arial" w:eastAsia="Gulim" w:hAnsi="Arial" w:cs="Arial"/>
          <w:b/>
          <w:sz w:val="20"/>
          <w:u w:val="single"/>
          <w:lang w:val="ko-KR" w:bidi="ko-KR"/>
        </w:rPr>
        <w:t xml:space="preserve"> </w:t>
      </w:r>
      <w:r w:rsidRPr="000B25B2">
        <w:rPr>
          <w:rFonts w:ascii="Arial" w:eastAsia="Gulim" w:hAnsi="Arial" w:cs="Arial"/>
          <w:b/>
          <w:sz w:val="20"/>
          <w:u w:val="single"/>
          <w:lang w:val="ko-KR" w:bidi="ko-KR"/>
        </w:rPr>
        <w:t>년</w:t>
      </w:r>
      <w:r w:rsidR="009D39CC">
        <w:rPr>
          <w:rFonts w:ascii="Arial" w:eastAsia="Gulim" w:hAnsi="Arial" w:cs="Arial"/>
          <w:b/>
          <w:sz w:val="20"/>
          <w:u w:val="single"/>
          <w:lang w:val="ko-KR" w:bidi="ko-KR"/>
        </w:rPr>
        <w:t xml:space="preserve"> 4</w:t>
      </w:r>
      <w:r w:rsidRPr="000B25B2">
        <w:rPr>
          <w:rFonts w:ascii="Arial" w:eastAsia="Gulim" w:hAnsi="Arial" w:cs="Arial"/>
          <w:b/>
          <w:sz w:val="20"/>
          <w:u w:val="single"/>
          <w:lang w:val="ko-KR" w:bidi="ko-KR"/>
        </w:rPr>
        <w:t xml:space="preserve"> </w:t>
      </w:r>
      <w:r w:rsidRPr="000B25B2">
        <w:rPr>
          <w:rFonts w:ascii="Arial" w:eastAsia="Gulim" w:hAnsi="Arial" w:cs="Arial"/>
          <w:b/>
          <w:sz w:val="20"/>
          <w:u w:val="single"/>
          <w:lang w:val="ko-KR" w:bidi="ko-KR"/>
        </w:rPr>
        <w:t>월</w:t>
      </w:r>
      <w:r w:rsidR="009D39CC">
        <w:rPr>
          <w:rFonts w:ascii="Arial" w:eastAsia="Gulim" w:hAnsi="Arial" w:cs="Arial"/>
          <w:b/>
          <w:sz w:val="20"/>
          <w:u w:val="single"/>
          <w:lang w:val="ko-KR" w:bidi="ko-KR"/>
        </w:rPr>
        <w:t xml:space="preserve"> 14</w:t>
      </w:r>
      <w:r w:rsidRPr="000B25B2">
        <w:rPr>
          <w:rFonts w:ascii="Arial" w:eastAsia="Gulim" w:hAnsi="Arial" w:cs="Arial"/>
          <w:b/>
          <w:sz w:val="20"/>
          <w:u w:val="single"/>
          <w:lang w:val="ko-KR" w:bidi="ko-KR"/>
        </w:rPr>
        <w:t xml:space="preserve"> </w:t>
      </w:r>
      <w:r w:rsidRPr="000B25B2">
        <w:rPr>
          <w:rFonts w:ascii="Arial" w:eastAsia="Gulim" w:hAnsi="Arial" w:cs="Arial"/>
          <w:b/>
          <w:sz w:val="20"/>
          <w:u w:val="single"/>
          <w:lang w:val="ko-KR" w:bidi="ko-KR"/>
        </w:rPr>
        <w:t>일</w:t>
      </w:r>
      <w:r w:rsidRPr="000B25B2">
        <w:rPr>
          <w:rFonts w:ascii="Arial" w:eastAsia="Gulim" w:hAnsi="Arial" w:cs="Arial"/>
          <w:b/>
          <w:sz w:val="20"/>
          <w:u w:val="single"/>
          <w:lang w:val="ko-KR" w:bidi="ko-KR"/>
        </w:rPr>
        <w:t xml:space="preserve"> </w:t>
      </w:r>
      <w:r w:rsidRPr="000B25B2">
        <w:rPr>
          <w:rFonts w:ascii="Arial" w:eastAsia="Gulim" w:hAnsi="Arial" w:cs="Arial"/>
          <w:b/>
          <w:sz w:val="20"/>
          <w:u w:val="single"/>
          <w:lang w:val="ko-KR" w:bidi="ko-KR"/>
        </w:rPr>
        <w:t>오후</w:t>
      </w:r>
      <w:r w:rsidRPr="000B25B2">
        <w:rPr>
          <w:rFonts w:ascii="Arial" w:eastAsia="Gulim" w:hAnsi="Arial" w:cs="Arial"/>
          <w:b/>
          <w:sz w:val="20"/>
          <w:u w:val="single"/>
          <w:lang w:val="ko-KR" w:bidi="ko-KR"/>
        </w:rPr>
        <w:t xml:space="preserve"> 5</w:t>
      </w:r>
      <w:r w:rsidRPr="000B25B2">
        <w:rPr>
          <w:rFonts w:ascii="Arial" w:eastAsia="Gulim" w:hAnsi="Arial" w:cs="Arial"/>
          <w:b/>
          <w:sz w:val="20"/>
          <w:u w:val="single"/>
          <w:lang w:val="ko-KR" w:bidi="ko-KR"/>
        </w:rPr>
        <w:t>시</w:t>
      </w:r>
      <w:r w:rsidRPr="000B25B2">
        <w:rPr>
          <w:rFonts w:ascii="Arial" w:eastAsia="Gulim" w:hAnsi="Arial" w:cs="Arial"/>
          <w:b/>
          <w:sz w:val="20"/>
          <w:u w:val="single"/>
          <w:lang w:val="ko-KR" w:bidi="ko-KR"/>
        </w:rPr>
        <w:t xml:space="preserve"> </w:t>
      </w:r>
      <w:r w:rsidRPr="000B25B2">
        <w:rPr>
          <w:rFonts w:ascii="Arial" w:eastAsia="Gulim" w:hAnsi="Arial" w:cs="Arial"/>
          <w:b/>
          <w:sz w:val="20"/>
          <w:u w:val="single"/>
          <w:lang w:val="ko-KR" w:bidi="ko-KR"/>
        </w:rPr>
        <w:t>이후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의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대기자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목록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신규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신청서는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다른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공실</w:t>
      </w:r>
      <w:r w:rsidR="00212F6C">
        <w:rPr>
          <w:rFonts w:ascii="Arial" w:eastAsia="Gulim" w:hAnsi="Arial" w:cs="Arial" w:hint="eastAsia"/>
          <w:sz w:val="20"/>
          <w:lang w:val="ko-KR" w:bidi="ko-KR"/>
        </w:rPr>
        <w:t>의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발표까지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접수되지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않겠습니다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.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접수를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마감하기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전에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위에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언급한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대기자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목록의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신청에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관심이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있으시면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,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웹사이트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B50E3F" w:rsidRPr="00A519D6">
        <w:rPr>
          <w:rFonts w:ascii="Arial" w:eastAsia="Gulim" w:hAnsi="Arial" w:cs="Arial"/>
          <w:sz w:val="20"/>
          <w:lang w:val="ko-KR" w:bidi="ko-KR"/>
        </w:rPr>
        <w:t>www.hacaapply.org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를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방문하시기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 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>바랍니다</w:t>
      </w:r>
      <w:r w:rsidR="00D409F0" w:rsidRPr="00212F6C">
        <w:rPr>
          <w:rFonts w:ascii="Arial" w:eastAsia="Gulim" w:hAnsi="Arial" w:cs="Arial"/>
          <w:sz w:val="20"/>
          <w:lang w:val="ko-KR" w:bidi="ko-KR"/>
        </w:rPr>
        <w:t xml:space="preserve">. </w:t>
      </w:r>
    </w:p>
    <w:p w14:paraId="4E967851" w14:textId="77777777" w:rsidR="00EF5238" w:rsidRPr="00212F6C" w:rsidRDefault="00EF5238" w:rsidP="000D3EB4">
      <w:pPr>
        <w:spacing w:before="100" w:beforeAutospacing="1" w:after="100" w:afterAutospacing="1"/>
        <w:ind w:left="720"/>
        <w:contextualSpacing/>
        <w:jc w:val="both"/>
        <w:rPr>
          <w:rFonts w:ascii="Arial" w:eastAsia="Gulim" w:hAnsi="Arial" w:cs="Arial"/>
          <w:i/>
          <w:iCs/>
          <w:color w:val="000000"/>
          <w:sz w:val="22"/>
          <w:szCs w:val="18"/>
        </w:rPr>
      </w:pPr>
    </w:p>
    <w:p w14:paraId="065E4856" w14:textId="77777777" w:rsidR="00077584" w:rsidRPr="00EF5238" w:rsidRDefault="00077584" w:rsidP="00077584">
      <w:pPr>
        <w:tabs>
          <w:tab w:val="left" w:pos="2846"/>
          <w:tab w:val="left" w:pos="2983"/>
        </w:tabs>
        <w:jc w:val="both"/>
        <w:rPr>
          <w:sz w:val="16"/>
        </w:rPr>
      </w:pPr>
      <w:r>
        <w:rPr>
          <w:noProof/>
          <w:lang w:eastAsia="en-US"/>
        </w:rPr>
        <w:drawing>
          <wp:anchor distT="0" distB="0" distL="114300" distR="114300" simplePos="0" relativeHeight="251659776" behindDoc="0" locked="0" layoutInCell="1" allowOverlap="1" wp14:anchorId="117C3AD0" wp14:editId="65E9051E">
            <wp:simplePos x="0" y="0"/>
            <wp:positionH relativeFrom="column">
              <wp:posOffset>-38100</wp:posOffset>
            </wp:positionH>
            <wp:positionV relativeFrom="paragraph">
              <wp:posOffset>83820</wp:posOffset>
            </wp:positionV>
            <wp:extent cx="441960" cy="473106"/>
            <wp:effectExtent l="0" t="0" r="0" b="3175"/>
            <wp:wrapSquare wrapText="bothSides"/>
            <wp:docPr id="4" name="Picture 4" descr="http://www.realtor.org/sites/default/files/images/logos/NAR/fheo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altor.org/sites/default/files/images/logos/NAR/fheo3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7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9B546" w14:textId="77777777" w:rsidR="00077584" w:rsidRPr="00092FE3" w:rsidRDefault="00077584" w:rsidP="00077584">
      <w:pPr>
        <w:spacing w:before="100" w:beforeAutospacing="1" w:after="100" w:afterAutospacing="1"/>
        <w:ind w:left="720"/>
        <w:contextualSpacing/>
        <w:jc w:val="both"/>
        <w:rPr>
          <w:rFonts w:asciiTheme="minorHAnsi" w:eastAsiaTheme="minorHAnsi" w:hAnsiTheme="minorHAnsi" w:cstheme="minorBidi"/>
          <w:sz w:val="15"/>
          <w:szCs w:val="15"/>
        </w:rPr>
      </w:pPr>
      <w:r w:rsidRPr="00092FE3">
        <w:rPr>
          <w:sz w:val="15"/>
          <w:szCs w:val="15"/>
          <w:lang w:val="ko-KR" w:bidi="ko-KR"/>
        </w:rPr>
        <w:t>HACA</w:t>
      </w:r>
      <w:r w:rsidRPr="00092FE3">
        <w:rPr>
          <w:sz w:val="15"/>
          <w:szCs w:val="15"/>
          <w:lang w:val="ko-KR" w:bidi="ko-KR"/>
        </w:rPr>
        <w:t>는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연방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차원으로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지원되는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프로그램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및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활동의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허용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또는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이용</w:t>
      </w:r>
      <w:r w:rsidRPr="00092FE3">
        <w:rPr>
          <w:sz w:val="15"/>
          <w:szCs w:val="15"/>
          <w:lang w:val="ko-KR" w:bidi="ko-KR"/>
        </w:rPr>
        <w:t xml:space="preserve">, </w:t>
      </w:r>
      <w:r w:rsidRPr="00092FE3">
        <w:rPr>
          <w:sz w:val="15"/>
          <w:szCs w:val="15"/>
          <w:lang w:val="ko-KR" w:bidi="ko-KR"/>
        </w:rPr>
        <w:t>치료나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고용문제에서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장애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상태에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따라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차별하지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않습니다</w:t>
      </w:r>
      <w:r w:rsidRPr="00092FE3">
        <w:rPr>
          <w:sz w:val="15"/>
          <w:szCs w:val="15"/>
          <w:lang w:val="ko-KR" w:bidi="ko-KR"/>
        </w:rPr>
        <w:t xml:space="preserve">.   </w:t>
      </w:r>
      <w:r w:rsidRPr="00092FE3">
        <w:rPr>
          <w:sz w:val="15"/>
          <w:szCs w:val="15"/>
          <w:lang w:val="ko-KR" w:bidi="ko-KR"/>
        </w:rPr>
        <w:t>아래의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담당자가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지명되어</w:t>
      </w:r>
      <w:r w:rsidRPr="00092FE3">
        <w:rPr>
          <w:sz w:val="15"/>
          <w:szCs w:val="15"/>
          <w:lang w:val="ko-KR" w:bidi="ko-KR"/>
        </w:rPr>
        <w:t xml:space="preserve"> HUD</w:t>
      </w:r>
      <w:r w:rsidRPr="00092FE3">
        <w:rPr>
          <w:sz w:val="15"/>
          <w:szCs w:val="15"/>
          <w:lang w:val="ko-KR" w:bidi="ko-KR"/>
        </w:rPr>
        <w:t>의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규정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이행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섹션</w:t>
      </w:r>
      <w:r w:rsidRPr="00092FE3">
        <w:rPr>
          <w:sz w:val="15"/>
          <w:szCs w:val="15"/>
          <w:lang w:val="ko-KR" w:bidi="ko-KR"/>
        </w:rPr>
        <w:t xml:space="preserve"> 504</w:t>
      </w:r>
      <w:r w:rsidRPr="00092FE3">
        <w:rPr>
          <w:sz w:val="15"/>
          <w:szCs w:val="15"/>
          <w:lang w:val="ko-KR" w:bidi="ko-KR"/>
        </w:rPr>
        <w:t>에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포함된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차별금지요건을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통해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준수이행활동을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조정해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왔습니다</w:t>
      </w:r>
      <w:r w:rsidRPr="00092FE3">
        <w:rPr>
          <w:sz w:val="15"/>
          <w:szCs w:val="15"/>
          <w:lang w:val="ko-KR" w:bidi="ko-KR"/>
        </w:rPr>
        <w:t xml:space="preserve">: </w:t>
      </w:r>
      <w:r w:rsidRPr="00092FE3">
        <w:rPr>
          <w:sz w:val="15"/>
          <w:szCs w:val="15"/>
          <w:lang w:val="ko-KR" w:bidi="ko-KR"/>
        </w:rPr>
        <w:t>준법이행분석가</w:t>
      </w:r>
      <w:r w:rsidRPr="00092FE3">
        <w:rPr>
          <w:sz w:val="15"/>
          <w:szCs w:val="15"/>
          <w:lang w:val="ko-KR" w:bidi="ko-KR"/>
        </w:rPr>
        <w:t xml:space="preserve">, </w:t>
      </w:r>
      <w:r w:rsidRPr="00092FE3">
        <w:rPr>
          <w:sz w:val="15"/>
          <w:szCs w:val="15"/>
          <w:lang w:val="ko-KR" w:bidi="ko-KR"/>
        </w:rPr>
        <w:t>저소득층주택지원부</w:t>
      </w:r>
      <w:r w:rsidRPr="00092FE3">
        <w:rPr>
          <w:sz w:val="15"/>
          <w:szCs w:val="15"/>
          <w:lang w:val="ko-KR" w:bidi="ko-KR"/>
        </w:rPr>
        <w:t>, 1124 S. IH 35, Austin, TX 78704, (512)477-4488: TTY(</w:t>
      </w:r>
      <w:r w:rsidRPr="00092FE3">
        <w:rPr>
          <w:sz w:val="15"/>
          <w:szCs w:val="15"/>
          <w:lang w:val="ko-KR" w:bidi="ko-KR"/>
        </w:rPr>
        <w:t>문자전화</w:t>
      </w:r>
      <w:r w:rsidRPr="00092FE3">
        <w:rPr>
          <w:sz w:val="15"/>
          <w:szCs w:val="15"/>
          <w:lang w:val="ko-KR" w:bidi="ko-KR"/>
        </w:rPr>
        <w:t xml:space="preserve">): (800) 735-2989 </w:t>
      </w:r>
      <w:r w:rsidRPr="00092FE3">
        <w:rPr>
          <w:sz w:val="15"/>
          <w:szCs w:val="15"/>
          <w:lang w:val="ko-KR" w:bidi="ko-KR"/>
        </w:rPr>
        <w:t>또는</w:t>
      </w:r>
      <w:r w:rsidRPr="00092FE3">
        <w:rPr>
          <w:sz w:val="15"/>
          <w:szCs w:val="15"/>
          <w:lang w:val="ko-KR" w:bidi="ko-KR"/>
        </w:rPr>
        <w:t xml:space="preserve"> 711 </w:t>
      </w:r>
      <w:r w:rsidRPr="00092FE3">
        <w:rPr>
          <w:sz w:val="15"/>
          <w:szCs w:val="15"/>
          <w:lang w:val="ko-KR" w:bidi="ko-KR"/>
        </w:rPr>
        <w:t>음성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중계</w:t>
      </w:r>
      <w:r w:rsidRPr="00092FE3">
        <w:rPr>
          <w:sz w:val="15"/>
          <w:szCs w:val="15"/>
          <w:lang w:val="ko-KR" w:bidi="ko-KR"/>
        </w:rPr>
        <w:t xml:space="preserve"> </w:t>
      </w:r>
      <w:r w:rsidRPr="00092FE3">
        <w:rPr>
          <w:sz w:val="15"/>
          <w:szCs w:val="15"/>
          <w:lang w:val="ko-KR" w:bidi="ko-KR"/>
        </w:rPr>
        <w:t>시스템</w:t>
      </w:r>
      <w:r w:rsidRPr="00092FE3">
        <w:rPr>
          <w:sz w:val="15"/>
          <w:szCs w:val="15"/>
          <w:lang w:val="ko-KR" w:bidi="ko-KR"/>
        </w:rPr>
        <w:t>.</w:t>
      </w:r>
    </w:p>
    <w:p w14:paraId="7D929D0E" w14:textId="77777777" w:rsidR="00C75C3C" w:rsidRPr="00212F6C" w:rsidRDefault="00C75C3C" w:rsidP="00EF5238">
      <w:pPr>
        <w:tabs>
          <w:tab w:val="left" w:pos="2846"/>
          <w:tab w:val="left" w:pos="2983"/>
        </w:tabs>
        <w:jc w:val="center"/>
        <w:rPr>
          <w:rFonts w:ascii="Arial" w:eastAsia="Gulim" w:hAnsi="Arial" w:cs="Arial"/>
          <w:sz w:val="22"/>
        </w:rPr>
      </w:pPr>
    </w:p>
    <w:p w14:paraId="7CA015EC" w14:textId="77777777" w:rsidR="002204E5" w:rsidRPr="00212F6C" w:rsidRDefault="002204E5" w:rsidP="00EF5238">
      <w:pPr>
        <w:tabs>
          <w:tab w:val="left" w:pos="2846"/>
          <w:tab w:val="left" w:pos="2983"/>
        </w:tabs>
        <w:jc w:val="center"/>
        <w:rPr>
          <w:rFonts w:ascii="Arial" w:eastAsia="Gulim" w:hAnsi="Arial" w:cs="Arial"/>
          <w:sz w:val="22"/>
        </w:rPr>
      </w:pPr>
    </w:p>
    <w:p w14:paraId="2475F80C" w14:textId="77777777" w:rsidR="00B2386C" w:rsidRPr="00212F6C" w:rsidRDefault="00B2386C" w:rsidP="00B2386C">
      <w:pPr>
        <w:pStyle w:val="Footer"/>
        <w:tabs>
          <w:tab w:val="clear" w:pos="9360"/>
          <w:tab w:val="center" w:pos="5040"/>
          <w:tab w:val="right" w:pos="8910"/>
        </w:tabs>
        <w:ind w:left="630" w:right="34" w:hanging="1890"/>
        <w:rPr>
          <w:rFonts w:ascii="Arial" w:eastAsia="Gulim" w:hAnsi="Arial" w:cs="Arial"/>
        </w:rPr>
      </w:pPr>
      <w:r w:rsidRPr="00212F6C">
        <w:rPr>
          <w:rFonts w:ascii="Arial" w:eastAsia="Gulim" w:hAnsi="Arial" w:cs="Arial"/>
          <w:sz w:val="15"/>
          <w:lang w:val="ko-KR" w:bidi="ko-KR"/>
        </w:rPr>
        <w:tab/>
      </w:r>
      <w:r w:rsidRPr="00212F6C">
        <w:rPr>
          <w:rFonts w:ascii="Arial" w:eastAsia="Gulim" w:hAnsi="Arial" w:cs="Arial"/>
          <w:sz w:val="15"/>
          <w:lang w:val="ko-KR" w:bidi="ko-KR"/>
        </w:rPr>
        <w:tab/>
      </w:r>
      <w:r w:rsidRPr="00212F6C">
        <w:rPr>
          <w:rFonts w:ascii="Arial" w:eastAsia="Gulim" w:hAnsi="Arial" w:cs="Arial"/>
          <w:sz w:val="15"/>
          <w:lang w:val="ko-KR" w:bidi="ko-KR"/>
        </w:rPr>
        <w:tab/>
      </w:r>
      <w:r w:rsidRPr="00212F6C">
        <w:rPr>
          <w:rFonts w:ascii="Arial" w:eastAsia="Gulim" w:hAnsi="Arial" w:cs="Arial"/>
          <w:sz w:val="15"/>
          <w:lang w:val="ko-KR" w:bidi="ko-KR"/>
        </w:rPr>
        <w:tab/>
      </w:r>
    </w:p>
    <w:p w14:paraId="5CB99AD5" w14:textId="77777777" w:rsidR="00B2386C" w:rsidRPr="00212F6C" w:rsidRDefault="00B2386C" w:rsidP="00EF5238">
      <w:pPr>
        <w:tabs>
          <w:tab w:val="left" w:pos="2846"/>
          <w:tab w:val="left" w:pos="2983"/>
        </w:tabs>
        <w:jc w:val="center"/>
        <w:rPr>
          <w:rFonts w:ascii="Arial" w:eastAsia="Gulim" w:hAnsi="Arial" w:cs="Arial"/>
          <w:sz w:val="22"/>
        </w:rPr>
      </w:pPr>
    </w:p>
    <w:sectPr w:rsidR="00B2386C" w:rsidRPr="00212F6C" w:rsidSect="00EF5238">
      <w:type w:val="continuous"/>
      <w:pgSz w:w="12240" w:h="15840" w:code="1"/>
      <w:pgMar w:top="864" w:right="1152" w:bottom="864" w:left="1152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D6186"/>
    <w:multiLevelType w:val="hybridMultilevel"/>
    <w:tmpl w:val="D15073B4"/>
    <w:lvl w:ilvl="0" w:tplc="4E742C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E422306"/>
    <w:multiLevelType w:val="hybridMultilevel"/>
    <w:tmpl w:val="A0427BB4"/>
    <w:lvl w:ilvl="0" w:tplc="1804BDE0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2" w15:restartNumberingAfterBreak="0">
    <w:nsid w:val="730A06B7"/>
    <w:multiLevelType w:val="hybridMultilevel"/>
    <w:tmpl w:val="A9C80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oNotTrackFormatting/>
  <w:defaultTabStop w:val="720"/>
  <w:drawingGridHorizontalSpacing w:val="130"/>
  <w:displayHorizontalDrawingGridEvery w:val="0"/>
  <w:displayVerticalDrawingGridEvery w:val="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95"/>
    <w:rsid w:val="00032669"/>
    <w:rsid w:val="00045D00"/>
    <w:rsid w:val="00077584"/>
    <w:rsid w:val="00092FE3"/>
    <w:rsid w:val="000B25B2"/>
    <w:rsid w:val="000C5A0C"/>
    <w:rsid w:val="000C5FE9"/>
    <w:rsid w:val="000D2990"/>
    <w:rsid w:val="000D3EB4"/>
    <w:rsid w:val="000E1670"/>
    <w:rsid w:val="0010589F"/>
    <w:rsid w:val="001479DF"/>
    <w:rsid w:val="00155044"/>
    <w:rsid w:val="00175339"/>
    <w:rsid w:val="001B1306"/>
    <w:rsid w:val="001B2BCC"/>
    <w:rsid w:val="001B3323"/>
    <w:rsid w:val="001C53A5"/>
    <w:rsid w:val="001F01D0"/>
    <w:rsid w:val="00212F6C"/>
    <w:rsid w:val="002204E5"/>
    <w:rsid w:val="0024377C"/>
    <w:rsid w:val="00243A50"/>
    <w:rsid w:val="00263C36"/>
    <w:rsid w:val="002D682A"/>
    <w:rsid w:val="00335534"/>
    <w:rsid w:val="00350C1C"/>
    <w:rsid w:val="003C059A"/>
    <w:rsid w:val="003C7D4A"/>
    <w:rsid w:val="00424EAD"/>
    <w:rsid w:val="00463FA1"/>
    <w:rsid w:val="00485D5F"/>
    <w:rsid w:val="004C0B1C"/>
    <w:rsid w:val="005A1D90"/>
    <w:rsid w:val="005C783F"/>
    <w:rsid w:val="005F73E4"/>
    <w:rsid w:val="00665123"/>
    <w:rsid w:val="00666939"/>
    <w:rsid w:val="0066755C"/>
    <w:rsid w:val="0068011B"/>
    <w:rsid w:val="00691DFF"/>
    <w:rsid w:val="006960B5"/>
    <w:rsid w:val="006D2B10"/>
    <w:rsid w:val="006F47DA"/>
    <w:rsid w:val="00703267"/>
    <w:rsid w:val="00750DC0"/>
    <w:rsid w:val="007B7A37"/>
    <w:rsid w:val="007D4CC4"/>
    <w:rsid w:val="007F489C"/>
    <w:rsid w:val="0080213C"/>
    <w:rsid w:val="00806D6F"/>
    <w:rsid w:val="00824D33"/>
    <w:rsid w:val="008311A7"/>
    <w:rsid w:val="008424A5"/>
    <w:rsid w:val="00870842"/>
    <w:rsid w:val="00870D0B"/>
    <w:rsid w:val="008839C5"/>
    <w:rsid w:val="008B7969"/>
    <w:rsid w:val="009464EB"/>
    <w:rsid w:val="00965CC2"/>
    <w:rsid w:val="00972239"/>
    <w:rsid w:val="009C7E98"/>
    <w:rsid w:val="009D39CC"/>
    <w:rsid w:val="00A31595"/>
    <w:rsid w:val="00A33201"/>
    <w:rsid w:val="00A37963"/>
    <w:rsid w:val="00A519D6"/>
    <w:rsid w:val="00A831BB"/>
    <w:rsid w:val="00AC1548"/>
    <w:rsid w:val="00B06757"/>
    <w:rsid w:val="00B2386C"/>
    <w:rsid w:val="00B4281F"/>
    <w:rsid w:val="00B50E3F"/>
    <w:rsid w:val="00B53B71"/>
    <w:rsid w:val="00B635F6"/>
    <w:rsid w:val="00B64813"/>
    <w:rsid w:val="00B73C84"/>
    <w:rsid w:val="00BF5063"/>
    <w:rsid w:val="00C66202"/>
    <w:rsid w:val="00C75C3C"/>
    <w:rsid w:val="00CA5EFC"/>
    <w:rsid w:val="00CD700D"/>
    <w:rsid w:val="00D409F0"/>
    <w:rsid w:val="00D531D3"/>
    <w:rsid w:val="00E53C92"/>
    <w:rsid w:val="00E96D48"/>
    <w:rsid w:val="00EB1938"/>
    <w:rsid w:val="00EF0892"/>
    <w:rsid w:val="00EF0CB9"/>
    <w:rsid w:val="00EF5238"/>
    <w:rsid w:val="00FB3CBD"/>
    <w:rsid w:val="00FB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2052A"/>
  <w15:docId w15:val="{D7BB911F-D0CE-4A28-B95B-FD93E3B6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DC0"/>
    <w:rPr>
      <w:sz w:val="26"/>
    </w:rPr>
  </w:style>
  <w:style w:type="paragraph" w:styleId="Heading1">
    <w:name w:val="heading 1"/>
    <w:basedOn w:val="Normal"/>
    <w:next w:val="Normal"/>
    <w:qFormat/>
    <w:rsid w:val="00750DC0"/>
    <w:pPr>
      <w:keepNext/>
      <w:outlineLvl w:val="0"/>
    </w:pPr>
    <w:rPr>
      <w:sz w:val="144"/>
    </w:rPr>
  </w:style>
  <w:style w:type="paragraph" w:styleId="Heading2">
    <w:name w:val="heading 2"/>
    <w:basedOn w:val="Normal"/>
    <w:next w:val="Normal"/>
    <w:qFormat/>
    <w:rsid w:val="00750DC0"/>
    <w:pPr>
      <w:keepNext/>
      <w:jc w:val="center"/>
      <w:outlineLvl w:val="1"/>
    </w:pPr>
    <w:rPr>
      <w:b/>
      <w:bCs/>
      <w:sz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50DC0"/>
    <w:pPr>
      <w:framePr w:w="1888" w:h="15279" w:hSpace="180" w:wrap="around" w:vAnchor="text" w:hAnchor="page" w:x="449" w:y="-327"/>
      <w:pBdr>
        <w:right w:val="single" w:sz="6" w:space="1" w:color="auto"/>
      </w:pBdr>
      <w:ind w:firstLine="90"/>
    </w:pPr>
    <w:rPr>
      <w:b/>
      <w:sz w:val="16"/>
    </w:rPr>
  </w:style>
  <w:style w:type="character" w:styleId="Hyperlink">
    <w:name w:val="Hyperlink"/>
    <w:basedOn w:val="DefaultParagraphFont"/>
    <w:uiPriority w:val="99"/>
    <w:unhideWhenUsed/>
    <w:rsid w:val="00B50E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675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53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3EB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D3EB4"/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04E5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04E5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HOUSING AUTHORITY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laurab</dc:creator>
  <cp:lastModifiedBy>Laura Bodai</cp:lastModifiedBy>
  <cp:revision>3</cp:revision>
  <cp:lastPrinted>2020-11-17T17:18:00Z</cp:lastPrinted>
  <dcterms:created xsi:type="dcterms:W3CDTF">2023-03-03T23:00:00Z</dcterms:created>
  <dcterms:modified xsi:type="dcterms:W3CDTF">2023-03-03T23:04:00Z</dcterms:modified>
</cp:coreProperties>
</file>